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7A" w:rsidRPr="00115971" w:rsidRDefault="00DC399E" w:rsidP="00033B7A">
      <w:pPr>
        <w:pStyle w:val="0WRberschrift"/>
        <w:rPr>
          <w:rFonts w:ascii="Arial" w:hAnsi="Arial" w:cs="Arial"/>
          <w:sz w:val="24"/>
          <w:szCs w:val="24"/>
        </w:rPr>
      </w:pPr>
      <w:r w:rsidRPr="00115971">
        <w:rPr>
          <w:rFonts w:ascii="Arial" w:hAnsi="Arial" w:cs="Arial"/>
          <w:sz w:val="24"/>
          <w:szCs w:val="24"/>
        </w:rPr>
        <w:t>Leitfaden für die Ausschreibung</w:t>
      </w:r>
    </w:p>
    <w:p w:rsidR="00033B7A" w:rsidRPr="00115971" w:rsidRDefault="00033B7A" w:rsidP="00033B7A">
      <w:pPr>
        <w:pStyle w:val="0WRText"/>
        <w:jc w:val="left"/>
      </w:pPr>
      <w:r w:rsidRPr="00115971">
        <w:t xml:space="preserve">Dieser Leitfaden ist für die Ausschreibung einer </w:t>
      </w:r>
      <w:r w:rsidR="00DC399E" w:rsidRPr="00115971">
        <w:t>Regatta,</w:t>
      </w:r>
      <w:r w:rsidRPr="00115971">
        <w:t xml:space="preserve"> einer oder mehrerer Klassen bestimmt ist. </w:t>
      </w:r>
      <w:r w:rsidR="00DC399E" w:rsidRPr="00115971">
        <w:t xml:space="preserve">Er ist für alle Regatten im Bereich des </w:t>
      </w:r>
      <w:proofErr w:type="spellStart"/>
      <w:r w:rsidR="00DC399E" w:rsidRPr="00115971">
        <w:t>DSV</w:t>
      </w:r>
      <w:proofErr w:type="spellEnd"/>
      <w:r w:rsidR="00DC399E" w:rsidRPr="00115971">
        <w:t xml:space="preserve"> von der Verbandsregatta bis zur Deutschen Meisterschaft anwendbar. </w:t>
      </w:r>
      <w:r w:rsidRPr="00115971">
        <w:t>Er ist in Übereinstimmung mit Anhang K und J der WR erstellt. D</w:t>
      </w:r>
      <w:r w:rsidR="00133822" w:rsidRPr="00115971">
        <w:t xml:space="preserve">abei </w:t>
      </w:r>
      <w:r w:rsidR="00DC399E" w:rsidRPr="00115971">
        <w:t>wurde</w:t>
      </w:r>
      <w:r w:rsidR="00133822" w:rsidRPr="00115971">
        <w:t xml:space="preserve"> bei mehreren Alternativen bewusst nur eine verwendet.</w:t>
      </w:r>
      <w:r w:rsidR="00293DAF" w:rsidRPr="00115971">
        <w:t xml:space="preserve"> Für Regatten, bei denen nur deutschsprachige Teilnehmer erwartet werden, kann auf den englischen Text verzichtet werden.</w:t>
      </w:r>
    </w:p>
    <w:p w:rsidR="00033B7A" w:rsidRPr="00115971" w:rsidRDefault="00033B7A" w:rsidP="00033B7A">
      <w:pPr>
        <w:pStyle w:val="0WRText"/>
        <w:jc w:val="left"/>
      </w:pPr>
      <w:r w:rsidRPr="00115971">
        <w:t>Bei der Verwendung dieses Leitfadens ist zuerst die Regel J1 durchzusehen und zu entscheiden, welche Paragrafen gebraucht werden. Die Paragrafen, die durch Regel J1.1 gefordert werden, sind mit e</w:t>
      </w:r>
      <w:r w:rsidRPr="00115971">
        <w:t>i</w:t>
      </w:r>
      <w:r w:rsidRPr="00115971">
        <w:t xml:space="preserve">nem Sternchen (*) markiert. Alle nicht anwendbaren oder unnötigen </w:t>
      </w:r>
      <w:r w:rsidR="00EC683A" w:rsidRPr="00115971">
        <w:t>Untera</w:t>
      </w:r>
      <w:r w:rsidRPr="00115971">
        <w:t>bschnitte sind zu streichen.</w:t>
      </w:r>
      <w:r w:rsidR="00EC683A" w:rsidRPr="00115971">
        <w:t xml:space="preserve"> Entfallen auf diese Weise alle Unterabschnitte, so belässt man die Nummerierung und schreibt „nicht anwendbar“ / </w:t>
      </w:r>
      <w:r w:rsidR="00EC683A" w:rsidRPr="00115971">
        <w:rPr>
          <w:lang w:val="en-GB"/>
        </w:rPr>
        <w:t>„not applicable“.</w:t>
      </w:r>
    </w:p>
    <w:p w:rsidR="00033B7A" w:rsidRPr="00115971" w:rsidRDefault="00133822" w:rsidP="00033B7A">
      <w:pPr>
        <w:pStyle w:val="0WRText"/>
        <w:jc w:val="left"/>
      </w:pPr>
      <w:r w:rsidRPr="00115971">
        <w:t>Wo</w:t>
      </w:r>
      <w:r w:rsidR="00033B7A" w:rsidRPr="00115971">
        <w:t xml:space="preserve"> eine Linie ( _________ ) auftritt, ist der leere Raum unter Beachtung der Hinweise am linken Rand auszufüllen, und der bevorzugte Text ist auszuwählen, wenn eine Wahl oder Option in eckigen Klammern ([.............]) ang</w:t>
      </w:r>
      <w:r w:rsidR="00033B7A" w:rsidRPr="00115971">
        <w:t>e</w:t>
      </w:r>
      <w:r w:rsidR="00033B7A" w:rsidRPr="00115971">
        <w:t xml:space="preserve">zeigt wird. </w:t>
      </w:r>
    </w:p>
    <w:p w:rsidR="00033B7A" w:rsidRPr="00115971" w:rsidRDefault="00033B7A" w:rsidP="00033B7A">
      <w:pPr>
        <w:pStyle w:val="0WRText"/>
        <w:jc w:val="left"/>
      </w:pPr>
      <w:r w:rsidRPr="00115971">
        <w:t>Die unten aufgeführten Unterlagen sollten möglichst mit der Ausschreibung verteilt werden, aber nicht als nu</w:t>
      </w:r>
      <w:r w:rsidRPr="00115971">
        <w:t>m</w:t>
      </w:r>
      <w:r w:rsidRPr="00115971">
        <w:t>merierte Paragrafen in der Au</w:t>
      </w:r>
      <w:r w:rsidRPr="00115971">
        <w:t>s</w:t>
      </w:r>
      <w:r w:rsidRPr="00115971">
        <w:t>schreibung enthalten sein.</w:t>
      </w:r>
    </w:p>
    <w:p w:rsidR="00033B7A" w:rsidRPr="00115971" w:rsidRDefault="00033B7A" w:rsidP="00133822">
      <w:pPr>
        <w:pStyle w:val="0WRText"/>
        <w:spacing w:line="240" w:lineRule="auto"/>
        <w:ind w:left="360" w:hanging="360"/>
        <w:jc w:val="left"/>
      </w:pPr>
      <w:r w:rsidRPr="00115971">
        <w:t xml:space="preserve">1. Ein Meldeformular, das vom </w:t>
      </w:r>
      <w:r w:rsidR="00EE0BE9" w:rsidRPr="00115971">
        <w:t>Schiffsführer</w:t>
      </w:r>
      <w:r w:rsidRPr="00115971">
        <w:t xml:space="preserve"> des Bootes </w:t>
      </w:r>
      <w:r w:rsidR="00EE0BE9" w:rsidRPr="00115971">
        <w:t xml:space="preserve">und bei Minderjährigen von einem Erziehungsberechtigten </w:t>
      </w:r>
      <w:r w:rsidRPr="00115971">
        <w:t xml:space="preserve">zu unterzeichnen ist und das sinngemäß folgende Formulierung enthält: ‚Ich verpflichte mich, die </w:t>
      </w:r>
      <w:r w:rsidRPr="00115971">
        <w:rPr>
          <w:b/>
        </w:rPr>
        <w:t>Wettfahrtregeln Segeln</w:t>
      </w:r>
      <w:r w:rsidRPr="00115971">
        <w:t xml:space="preserve"> und alle weiteren bei dieser Veranstaltung geltenden Regeln zu beac</w:t>
      </w:r>
      <w:r w:rsidRPr="00115971">
        <w:t>h</w:t>
      </w:r>
      <w:r w:rsidRPr="00115971">
        <w:t>ten.’</w:t>
      </w:r>
      <w:r w:rsidR="00EE0BE9" w:rsidRPr="00115971">
        <w:t xml:space="preserve"> Und das den Haftungsausschluss enthält.</w:t>
      </w:r>
    </w:p>
    <w:p w:rsidR="00033B7A" w:rsidRPr="00115971" w:rsidRDefault="00033B7A" w:rsidP="00133822">
      <w:pPr>
        <w:pStyle w:val="0WRText"/>
        <w:spacing w:line="240" w:lineRule="auto"/>
        <w:ind w:left="360" w:hanging="360"/>
        <w:jc w:val="left"/>
      </w:pPr>
      <w:r w:rsidRPr="00115971">
        <w:t xml:space="preserve">2. Bei einer Veranstaltung, bei </w:t>
      </w:r>
      <w:proofErr w:type="gramStart"/>
      <w:r w:rsidRPr="00115971">
        <w:t>der</w:t>
      </w:r>
      <w:proofErr w:type="gramEnd"/>
      <w:r w:rsidRPr="00115971">
        <w:t xml:space="preserve"> Meldungen aus </w:t>
      </w:r>
      <w:r w:rsidR="00EE0BE9" w:rsidRPr="00115971">
        <w:t xml:space="preserve">nicht deutschsprachigen Ländern </w:t>
      </w:r>
      <w:r w:rsidR="00DC399E" w:rsidRPr="00115971">
        <w:t>zu erwarten sind</w:t>
      </w:r>
      <w:r w:rsidRPr="00115971">
        <w:t xml:space="preserve">, die </w:t>
      </w:r>
      <w:r w:rsidR="00EE0BE9" w:rsidRPr="00115971">
        <w:t>Ordnungsvorschriften</w:t>
      </w:r>
      <w:r w:rsidRPr="00115971">
        <w:t xml:space="preserve"> </w:t>
      </w:r>
      <w:r w:rsidR="00AA3F66" w:rsidRPr="00115971">
        <w:t xml:space="preserve">Regattasegeln </w:t>
      </w:r>
      <w:r w:rsidRPr="00115971">
        <w:t>in englischer Spr</w:t>
      </w:r>
      <w:r w:rsidRPr="00115971">
        <w:t>a</w:t>
      </w:r>
      <w:r w:rsidRPr="00115971">
        <w:t>che.</w:t>
      </w:r>
      <w:r w:rsidR="00EE0BE9" w:rsidRPr="00115971">
        <w:t xml:space="preserve"> (Diese stehen auf der Homepage des DSV zum download bereit)</w:t>
      </w:r>
    </w:p>
    <w:p w:rsidR="00033B7A" w:rsidRPr="00115971" w:rsidRDefault="00033B7A" w:rsidP="00133822">
      <w:pPr>
        <w:pStyle w:val="0WRText"/>
        <w:spacing w:line="240" w:lineRule="auto"/>
        <w:ind w:left="360" w:hanging="360"/>
        <w:jc w:val="left"/>
      </w:pPr>
      <w:r w:rsidRPr="00115971">
        <w:t>3. Eine Liste der Sponsoren, wenn angebracht.</w:t>
      </w:r>
    </w:p>
    <w:p w:rsidR="00033B7A" w:rsidRPr="00115971" w:rsidRDefault="00033B7A" w:rsidP="00133822">
      <w:pPr>
        <w:pStyle w:val="0WRText"/>
        <w:spacing w:line="240" w:lineRule="auto"/>
        <w:ind w:left="360" w:hanging="360"/>
        <w:jc w:val="left"/>
      </w:pPr>
      <w:r w:rsidRPr="00115971">
        <w:t>4. Eine Information über die Unterkunfts- und Camping-Möglichkeiten.</w:t>
      </w:r>
    </w:p>
    <w:p w:rsidR="00033B7A" w:rsidRPr="00115971" w:rsidRDefault="00033B7A" w:rsidP="00133822">
      <w:pPr>
        <w:pStyle w:val="0WRText"/>
        <w:spacing w:line="240" w:lineRule="auto"/>
        <w:ind w:left="360" w:hanging="360"/>
        <w:jc w:val="left"/>
      </w:pPr>
      <w:r w:rsidRPr="00115971">
        <w:t>5. Eine Angabe über die Verpflegungsmöglichkeiten.</w:t>
      </w:r>
    </w:p>
    <w:p w:rsidR="00133822" w:rsidRPr="00115971" w:rsidRDefault="00033B7A" w:rsidP="00133822">
      <w:pPr>
        <w:pStyle w:val="0WRText"/>
        <w:spacing w:line="240" w:lineRule="auto"/>
        <w:ind w:left="360" w:hanging="360"/>
        <w:jc w:val="left"/>
      </w:pPr>
      <w:r w:rsidRPr="00115971">
        <w:t xml:space="preserve">6. Die Mitglieder </w:t>
      </w:r>
      <w:r w:rsidR="00ED2A4C" w:rsidRPr="00115971">
        <w:t xml:space="preserve">des </w:t>
      </w:r>
      <w:r w:rsidRPr="00115971">
        <w:t>Wettfahrt</w:t>
      </w:r>
      <w:r w:rsidR="00ED2A4C" w:rsidRPr="00115971">
        <w:t>komitees</w:t>
      </w:r>
      <w:r w:rsidRPr="00115971">
        <w:t xml:space="preserve"> und des </w:t>
      </w:r>
      <w:r w:rsidR="00ED2A4C" w:rsidRPr="00115971">
        <w:t>Protestkomitees</w:t>
      </w:r>
      <w:r w:rsidRPr="00115971">
        <w:t>.</w:t>
      </w:r>
    </w:p>
    <w:p w:rsidR="00033B7A" w:rsidRPr="00115971" w:rsidRDefault="00033B7A" w:rsidP="00133822">
      <w:pPr>
        <w:pStyle w:val="0WRText"/>
        <w:spacing w:line="240" w:lineRule="auto"/>
        <w:ind w:left="360" w:hanging="360"/>
        <w:jc w:val="left"/>
      </w:pPr>
      <w:r w:rsidRPr="00115971">
        <w:t>7. Besondere Anforderungen bezüglich Liegeplätzen und Au</w:t>
      </w:r>
      <w:r w:rsidRPr="00115971">
        <w:t>f</w:t>
      </w:r>
      <w:r w:rsidRPr="00115971">
        <w:t>bewahrungsräumen.</w:t>
      </w:r>
    </w:p>
    <w:p w:rsidR="00033B7A" w:rsidRPr="00115971" w:rsidRDefault="00033B7A" w:rsidP="00133822">
      <w:pPr>
        <w:pStyle w:val="0WRText"/>
        <w:spacing w:line="240" w:lineRule="auto"/>
        <w:ind w:left="360" w:hanging="360"/>
        <w:jc w:val="left"/>
      </w:pPr>
      <w:r w:rsidRPr="00115971">
        <w:t>8. Möglichkeiten für Segel- und Bootsreparaturen und Schiffsau</w:t>
      </w:r>
      <w:r w:rsidRPr="00115971">
        <w:t>s</w:t>
      </w:r>
      <w:r w:rsidRPr="00115971">
        <w:t>rüster.</w:t>
      </w:r>
    </w:p>
    <w:p w:rsidR="00033B7A" w:rsidRPr="00115971" w:rsidRDefault="00033B7A" w:rsidP="00133822">
      <w:pPr>
        <w:pStyle w:val="0WRText"/>
        <w:spacing w:line="240" w:lineRule="auto"/>
        <w:ind w:left="360" w:hanging="360"/>
        <w:jc w:val="left"/>
        <w:rPr>
          <w:i/>
          <w:lang w:val="en-GB"/>
        </w:rPr>
        <w:sectPr w:rsidR="00033B7A" w:rsidRPr="00115971" w:rsidSect="0035488B">
          <w:pgSz w:w="16838" w:h="11906" w:orient="landscape"/>
          <w:pgMar w:top="1418" w:right="1418" w:bottom="1418" w:left="1134" w:header="709" w:footer="709" w:gutter="0"/>
          <w:cols w:space="708" w:equalWidth="0">
            <w:col w:w="14286" w:space="708"/>
          </w:cols>
          <w:docGrid w:linePitch="360"/>
        </w:sectPr>
      </w:pPr>
      <w:r w:rsidRPr="00115971">
        <w:t>9. Verfügbarkeit von Charterbooten.</w:t>
      </w:r>
      <w:r w:rsidR="00133822" w:rsidRPr="00115971">
        <w:t xml:space="preserve"> </w:t>
      </w:r>
    </w:p>
    <w:tbl>
      <w:tblPr>
        <w:tblW w:w="14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13" w:type="dxa"/>
          <w:bottom w:w="170" w:type="dxa"/>
          <w:right w:w="113" w:type="dxa"/>
        </w:tblCellMar>
        <w:tblLook w:val="0000" w:firstRow="0" w:lastRow="0" w:firstColumn="0" w:lastColumn="0" w:noHBand="0" w:noVBand="0"/>
      </w:tblPr>
      <w:tblGrid>
        <w:gridCol w:w="4478"/>
        <w:gridCol w:w="1080"/>
        <w:gridCol w:w="4477"/>
        <w:gridCol w:w="4477"/>
      </w:tblGrid>
      <w:tr w:rsidR="00355FBC" w:rsidRPr="00115971">
        <w:tc>
          <w:tcPr>
            <w:tcW w:w="4478" w:type="dxa"/>
          </w:tcPr>
          <w:p w:rsidR="00355FBC" w:rsidRPr="00115971" w:rsidRDefault="00355FBC" w:rsidP="00D729FB">
            <w:pPr>
              <w:spacing w:line="264" w:lineRule="auto"/>
              <w:rPr>
                <w:rFonts w:ascii="Arial" w:hAnsi="Arial" w:cs="Arial"/>
              </w:rPr>
            </w:pPr>
            <w:r w:rsidRPr="00115971">
              <w:rPr>
                <w:rFonts w:ascii="Arial" w:hAnsi="Arial" w:cs="Arial"/>
              </w:rPr>
              <w:lastRenderedPageBreak/>
              <w:t xml:space="preserve">Auf getrennten Zeilen </w:t>
            </w:r>
          </w:p>
          <w:p w:rsidR="00355FBC" w:rsidRPr="00115971" w:rsidRDefault="00355FBC" w:rsidP="00D729FB">
            <w:pPr>
              <w:numPr>
                <w:ilvl w:val="0"/>
                <w:numId w:val="2"/>
              </w:numPr>
              <w:tabs>
                <w:tab w:val="clear" w:pos="720"/>
                <w:tab w:val="num" w:pos="567"/>
              </w:tabs>
              <w:spacing w:line="264" w:lineRule="auto"/>
              <w:ind w:left="567" w:hanging="425"/>
              <w:rPr>
                <w:rFonts w:ascii="Arial" w:hAnsi="Arial" w:cs="Arial"/>
              </w:rPr>
            </w:pPr>
            <w:r w:rsidRPr="00115971">
              <w:rPr>
                <w:rFonts w:ascii="Arial" w:hAnsi="Arial" w:cs="Arial"/>
              </w:rPr>
              <w:t xml:space="preserve">den vollen Namen der </w:t>
            </w:r>
            <w:smartTag w:uri="urn:schemas-microsoft-com:office:smarttags" w:element="PersonName">
              <w:r w:rsidRPr="00115971">
                <w:rPr>
                  <w:rFonts w:ascii="Arial" w:hAnsi="Arial" w:cs="Arial"/>
                </w:rPr>
                <w:t>Regatta</w:t>
              </w:r>
            </w:smartTag>
            <w:r w:rsidRPr="00115971">
              <w:rPr>
                <w:rFonts w:ascii="Arial" w:hAnsi="Arial" w:cs="Arial"/>
              </w:rPr>
              <w:t xml:space="preserve">, </w:t>
            </w:r>
          </w:p>
          <w:p w:rsidR="00355FBC" w:rsidRPr="00115971" w:rsidRDefault="00355FBC" w:rsidP="00D729FB">
            <w:pPr>
              <w:numPr>
                <w:ilvl w:val="0"/>
                <w:numId w:val="2"/>
              </w:numPr>
              <w:tabs>
                <w:tab w:val="clear" w:pos="720"/>
                <w:tab w:val="num" w:pos="567"/>
              </w:tabs>
              <w:spacing w:line="264" w:lineRule="auto"/>
              <w:ind w:left="567" w:hanging="425"/>
              <w:rPr>
                <w:rFonts w:ascii="Arial" w:hAnsi="Arial" w:cs="Arial"/>
              </w:rPr>
            </w:pPr>
            <w:r w:rsidRPr="00115971">
              <w:rPr>
                <w:rFonts w:ascii="Arial" w:hAnsi="Arial" w:cs="Arial"/>
              </w:rPr>
              <w:t xml:space="preserve">die sie einschließenden Daten, </w:t>
            </w:r>
          </w:p>
          <w:p w:rsidR="00355FBC" w:rsidRPr="00115971" w:rsidRDefault="00355FBC" w:rsidP="00D729FB">
            <w:pPr>
              <w:numPr>
                <w:ilvl w:val="0"/>
                <w:numId w:val="2"/>
              </w:numPr>
              <w:tabs>
                <w:tab w:val="clear" w:pos="720"/>
                <w:tab w:val="num" w:pos="567"/>
              </w:tabs>
              <w:spacing w:line="264" w:lineRule="auto"/>
              <w:ind w:left="567" w:hanging="425"/>
              <w:rPr>
                <w:rFonts w:ascii="Arial" w:hAnsi="Arial" w:cs="Arial"/>
              </w:rPr>
            </w:pPr>
            <w:r w:rsidRPr="00115971">
              <w:rPr>
                <w:rFonts w:ascii="Arial" w:hAnsi="Arial" w:cs="Arial"/>
              </w:rPr>
              <w:t xml:space="preserve">den Namen des Veranstalters </w:t>
            </w:r>
          </w:p>
          <w:p w:rsidR="00355FBC" w:rsidRPr="00115971" w:rsidRDefault="00355FBC" w:rsidP="00D729FB">
            <w:pPr>
              <w:numPr>
                <w:ilvl w:val="0"/>
                <w:numId w:val="2"/>
              </w:numPr>
              <w:tabs>
                <w:tab w:val="clear" w:pos="720"/>
                <w:tab w:val="num" w:pos="567"/>
              </w:tabs>
              <w:spacing w:line="264" w:lineRule="auto"/>
              <w:ind w:left="142" w:hanging="425"/>
              <w:rPr>
                <w:rFonts w:ascii="Arial" w:hAnsi="Arial" w:cs="Arial"/>
              </w:rPr>
            </w:pPr>
            <w:r w:rsidRPr="00115971">
              <w:rPr>
                <w:rFonts w:ascii="Arial" w:hAnsi="Arial" w:cs="Arial"/>
              </w:rPr>
              <w:t>sowie den Veranstaltungsort.</w:t>
            </w:r>
          </w:p>
        </w:tc>
        <w:tc>
          <w:tcPr>
            <w:tcW w:w="1080" w:type="dxa"/>
            <w:tcMar>
              <w:left w:w="28" w:type="dxa"/>
              <w:right w:w="28" w:type="dxa"/>
            </w:tcMar>
          </w:tcPr>
          <w:p w:rsidR="00355FBC" w:rsidRPr="00115971" w:rsidRDefault="00355FBC" w:rsidP="00D729FB">
            <w:pPr>
              <w:spacing w:line="264" w:lineRule="auto"/>
              <w:rPr>
                <w:rFonts w:ascii="Arial" w:hAnsi="Arial" w:cs="Arial"/>
              </w:rPr>
            </w:pPr>
          </w:p>
        </w:tc>
        <w:tc>
          <w:tcPr>
            <w:tcW w:w="4477" w:type="dxa"/>
          </w:tcPr>
          <w:p w:rsidR="00355FBC" w:rsidRPr="00115971" w:rsidRDefault="00355FBC" w:rsidP="00D729FB">
            <w:pPr>
              <w:spacing w:line="264" w:lineRule="auto"/>
              <w:rPr>
                <w:rFonts w:ascii="Arial" w:hAnsi="Arial" w:cs="Arial"/>
              </w:rPr>
            </w:pPr>
            <w:r w:rsidRPr="00115971">
              <w:rPr>
                <w:rFonts w:ascii="Arial" w:hAnsi="Arial" w:cs="Arial"/>
              </w:rPr>
              <w:t>_________________________</w:t>
            </w:r>
            <w:r w:rsidRPr="00115971">
              <w:rPr>
                <w:rFonts w:ascii="Arial" w:hAnsi="Arial" w:cs="Arial"/>
              </w:rPr>
              <w:br/>
              <w:t>in der _________ Klasse</w:t>
            </w:r>
            <w:r w:rsidRPr="00115971">
              <w:rPr>
                <w:rFonts w:ascii="Arial" w:hAnsi="Arial" w:cs="Arial"/>
              </w:rPr>
              <w:br/>
              <w:t>vom _______ bis ___________</w:t>
            </w:r>
          </w:p>
          <w:p w:rsidR="00355FBC" w:rsidRPr="00115971" w:rsidRDefault="00355FBC" w:rsidP="00D729FB">
            <w:pPr>
              <w:spacing w:line="264" w:lineRule="auto"/>
              <w:rPr>
                <w:rFonts w:ascii="Arial" w:hAnsi="Arial" w:cs="Arial"/>
              </w:rPr>
            </w:pPr>
            <w:r w:rsidRPr="00115971">
              <w:rPr>
                <w:rFonts w:ascii="Arial" w:hAnsi="Arial" w:cs="Arial"/>
              </w:rPr>
              <w:t xml:space="preserve">Veranstalter:  </w:t>
            </w:r>
          </w:p>
          <w:p w:rsidR="00355FBC" w:rsidRPr="00115971" w:rsidRDefault="00355FBC" w:rsidP="00D729FB">
            <w:pPr>
              <w:pBdr>
                <w:bottom w:val="single" w:sz="12" w:space="1" w:color="auto"/>
              </w:pBdr>
              <w:spacing w:line="264" w:lineRule="auto"/>
              <w:rPr>
                <w:rFonts w:ascii="Arial" w:hAnsi="Arial" w:cs="Arial"/>
              </w:rPr>
            </w:pPr>
          </w:p>
          <w:p w:rsidR="00355FBC" w:rsidRPr="00115971" w:rsidRDefault="00355FBC" w:rsidP="00D729FB">
            <w:pPr>
              <w:spacing w:line="264" w:lineRule="auto"/>
              <w:rPr>
                <w:rFonts w:ascii="Arial" w:hAnsi="Arial" w:cs="Arial"/>
              </w:rPr>
            </w:pPr>
          </w:p>
        </w:tc>
        <w:tc>
          <w:tcPr>
            <w:tcW w:w="4477" w:type="dxa"/>
          </w:tcPr>
          <w:p w:rsidR="00355FBC" w:rsidRPr="00115971" w:rsidRDefault="00355FBC" w:rsidP="00D729FB">
            <w:pPr>
              <w:spacing w:line="264" w:lineRule="auto"/>
              <w:rPr>
                <w:rFonts w:ascii="Arial" w:hAnsi="Arial" w:cs="Arial"/>
                <w:lang w:val="en-GB"/>
              </w:rPr>
            </w:pPr>
            <w:r w:rsidRPr="00115971">
              <w:rPr>
                <w:rFonts w:ascii="Arial" w:hAnsi="Arial" w:cs="Arial"/>
                <w:lang w:val="en-GB"/>
              </w:rPr>
              <w:t>________________________</w:t>
            </w:r>
            <w:r w:rsidRPr="00115971">
              <w:rPr>
                <w:rFonts w:ascii="Arial" w:hAnsi="Arial" w:cs="Arial"/>
                <w:lang w:val="en-GB"/>
              </w:rPr>
              <w:br/>
              <w:t>in the _______class</w:t>
            </w:r>
          </w:p>
          <w:p w:rsidR="00355FBC" w:rsidRPr="00115971" w:rsidRDefault="00355FBC" w:rsidP="00D729FB">
            <w:pPr>
              <w:spacing w:line="264" w:lineRule="auto"/>
              <w:rPr>
                <w:rFonts w:ascii="Arial" w:hAnsi="Arial" w:cs="Arial"/>
                <w:lang w:val="en-GB"/>
              </w:rPr>
            </w:pPr>
            <w:r w:rsidRPr="00115971">
              <w:rPr>
                <w:rFonts w:ascii="Arial" w:hAnsi="Arial" w:cs="Arial"/>
                <w:lang w:val="en-GB"/>
              </w:rPr>
              <w:t>From _______ to</w:t>
            </w:r>
          </w:p>
          <w:p w:rsidR="00355FBC" w:rsidRPr="00115971" w:rsidRDefault="00355FBC" w:rsidP="00D729FB">
            <w:pPr>
              <w:spacing w:line="264" w:lineRule="auto"/>
              <w:rPr>
                <w:rFonts w:ascii="Arial" w:hAnsi="Arial" w:cs="Arial"/>
                <w:lang w:val="en-GB"/>
              </w:rPr>
            </w:pPr>
            <w:r w:rsidRPr="00115971">
              <w:rPr>
                <w:rFonts w:ascii="Arial" w:hAnsi="Arial" w:cs="Arial"/>
                <w:lang w:val="en-GB"/>
              </w:rPr>
              <w:t xml:space="preserve">Organising authority: </w:t>
            </w:r>
          </w:p>
          <w:p w:rsidR="00355FBC" w:rsidRPr="00115971" w:rsidRDefault="00355FBC" w:rsidP="00D729FB">
            <w:pPr>
              <w:pBdr>
                <w:bottom w:val="single" w:sz="12" w:space="1" w:color="auto"/>
              </w:pBdr>
              <w:rPr>
                <w:rFonts w:ascii="Arial" w:hAnsi="Arial" w:cs="Arial"/>
                <w:lang w:val="en-GB"/>
              </w:rPr>
            </w:pPr>
          </w:p>
          <w:p w:rsidR="00355FBC" w:rsidRPr="00115971" w:rsidRDefault="00355FBC" w:rsidP="00D729FB">
            <w:pPr>
              <w:rPr>
                <w:rFonts w:ascii="Arial" w:hAnsi="Arial" w:cs="Arial"/>
                <w:lang w:val="en-GB"/>
              </w:rPr>
            </w:pPr>
          </w:p>
        </w:tc>
      </w:tr>
      <w:tr w:rsidR="00355FBC" w:rsidRPr="00115971">
        <w:tc>
          <w:tcPr>
            <w:tcW w:w="4478" w:type="dxa"/>
          </w:tcPr>
          <w:p w:rsidR="00355FBC" w:rsidRPr="00115971" w:rsidRDefault="00355FBC" w:rsidP="00D729FB">
            <w:pPr>
              <w:spacing w:line="264" w:lineRule="auto"/>
              <w:rPr>
                <w:rFonts w:ascii="Arial" w:hAnsi="Arial" w:cs="Arial"/>
              </w:rPr>
            </w:pPr>
          </w:p>
        </w:tc>
        <w:tc>
          <w:tcPr>
            <w:tcW w:w="1080" w:type="dxa"/>
            <w:tcMar>
              <w:left w:w="28" w:type="dxa"/>
              <w:right w:w="28" w:type="dxa"/>
            </w:tcMar>
          </w:tcPr>
          <w:p w:rsidR="00355FBC" w:rsidRPr="00115971" w:rsidRDefault="00355FBC" w:rsidP="00D729FB">
            <w:pPr>
              <w:spacing w:line="264" w:lineRule="auto"/>
              <w:rPr>
                <w:rFonts w:ascii="Arial" w:hAnsi="Arial" w:cs="Arial"/>
              </w:rPr>
            </w:pPr>
            <w:proofErr w:type="spellStart"/>
            <w:r w:rsidRPr="00115971">
              <w:rPr>
                <w:rFonts w:ascii="Arial" w:hAnsi="Arial" w:cs="Arial"/>
              </w:rPr>
              <w:t>bzw</w:t>
            </w:r>
            <w:proofErr w:type="spellEnd"/>
          </w:p>
        </w:tc>
        <w:tc>
          <w:tcPr>
            <w:tcW w:w="4477" w:type="dxa"/>
          </w:tcPr>
          <w:p w:rsidR="00355FBC" w:rsidRPr="00115971" w:rsidRDefault="00355FBC" w:rsidP="00D729FB">
            <w:pPr>
              <w:spacing w:line="264" w:lineRule="auto"/>
              <w:rPr>
                <w:rFonts w:ascii="Arial" w:hAnsi="Arial" w:cs="Arial"/>
              </w:rPr>
            </w:pPr>
          </w:p>
        </w:tc>
        <w:tc>
          <w:tcPr>
            <w:tcW w:w="4477" w:type="dxa"/>
          </w:tcPr>
          <w:p w:rsidR="00355FBC" w:rsidRPr="00115971" w:rsidRDefault="00355FBC" w:rsidP="00D729FB">
            <w:pPr>
              <w:spacing w:line="264" w:lineRule="auto"/>
              <w:rPr>
                <w:rFonts w:ascii="Arial" w:hAnsi="Arial" w:cs="Arial"/>
                <w:lang w:val="en-GB"/>
              </w:rPr>
            </w:pPr>
          </w:p>
        </w:tc>
      </w:tr>
      <w:tr w:rsidR="00355FBC" w:rsidRPr="00115971" w:rsidTr="00D729FB">
        <w:tc>
          <w:tcPr>
            <w:tcW w:w="4478" w:type="dxa"/>
          </w:tcPr>
          <w:p w:rsidR="00355FBC" w:rsidRPr="00115971" w:rsidRDefault="00355FBC" w:rsidP="00D729FB">
            <w:pPr>
              <w:spacing w:line="264" w:lineRule="auto"/>
              <w:rPr>
                <w:rFonts w:ascii="Arial" w:hAnsi="Arial" w:cs="Arial"/>
              </w:rPr>
            </w:pPr>
            <w:r w:rsidRPr="00115971">
              <w:rPr>
                <w:rFonts w:ascii="Arial" w:hAnsi="Arial" w:cs="Arial"/>
              </w:rPr>
              <w:t>Bei Meisterschaften</w:t>
            </w:r>
          </w:p>
          <w:p w:rsidR="00355FBC" w:rsidRPr="00115971" w:rsidRDefault="00355FBC" w:rsidP="00D729FB">
            <w:pPr>
              <w:spacing w:line="264" w:lineRule="auto"/>
              <w:rPr>
                <w:rFonts w:ascii="Arial" w:hAnsi="Arial" w:cs="Arial"/>
              </w:rPr>
            </w:pPr>
            <w:r w:rsidRPr="00115971">
              <w:rPr>
                <w:rFonts w:ascii="Arial" w:hAnsi="Arial" w:cs="Arial"/>
              </w:rPr>
              <w:t xml:space="preserve">Auf getrennten Zeilen </w:t>
            </w:r>
          </w:p>
          <w:p w:rsidR="00355FBC" w:rsidRPr="00115971" w:rsidRDefault="00355FBC" w:rsidP="00D729FB">
            <w:pPr>
              <w:numPr>
                <w:ilvl w:val="0"/>
                <w:numId w:val="2"/>
              </w:numPr>
              <w:spacing w:line="264" w:lineRule="auto"/>
              <w:rPr>
                <w:rFonts w:ascii="Arial" w:hAnsi="Arial" w:cs="Arial"/>
              </w:rPr>
            </w:pPr>
            <w:r w:rsidRPr="00115971">
              <w:rPr>
                <w:rFonts w:ascii="Arial" w:hAnsi="Arial" w:cs="Arial"/>
              </w:rPr>
              <w:t xml:space="preserve">den vollen Namen der </w:t>
            </w:r>
            <w:smartTag w:uri="urn:schemas-microsoft-com:office:smarttags" w:element="PersonName">
              <w:r w:rsidRPr="00115971">
                <w:rPr>
                  <w:rFonts w:ascii="Arial" w:hAnsi="Arial" w:cs="Arial"/>
                </w:rPr>
                <w:t>Regatta</w:t>
              </w:r>
            </w:smartTag>
            <w:r w:rsidRPr="00115971">
              <w:rPr>
                <w:rFonts w:ascii="Arial" w:hAnsi="Arial" w:cs="Arial"/>
              </w:rPr>
              <w:t xml:space="preserve">, </w:t>
            </w:r>
          </w:p>
          <w:p w:rsidR="00355FBC" w:rsidRPr="00115971" w:rsidRDefault="00355FBC" w:rsidP="00D729FB">
            <w:pPr>
              <w:numPr>
                <w:ilvl w:val="0"/>
                <w:numId w:val="2"/>
              </w:numPr>
              <w:spacing w:line="264" w:lineRule="auto"/>
              <w:rPr>
                <w:rFonts w:ascii="Arial" w:hAnsi="Arial" w:cs="Arial"/>
              </w:rPr>
            </w:pPr>
            <w:r w:rsidRPr="00115971">
              <w:rPr>
                <w:rFonts w:ascii="Arial" w:hAnsi="Arial" w:cs="Arial"/>
              </w:rPr>
              <w:t xml:space="preserve">-die sie einschließenden Daten von der Vermessung oder der </w:t>
            </w:r>
            <w:r w:rsidRPr="00115971">
              <w:rPr>
                <w:rFonts w:ascii="Arial" w:hAnsi="Arial" w:cs="Arial"/>
              </w:rPr>
              <w:t>Ü</w:t>
            </w:r>
            <w:r w:rsidRPr="00115971">
              <w:rPr>
                <w:rFonts w:ascii="Arial" w:hAnsi="Arial" w:cs="Arial"/>
              </w:rPr>
              <w:t xml:space="preserve">bungswettfahrt bis zur letzten Wettfahrt bzw. der Schlussveranstaltung, </w:t>
            </w:r>
          </w:p>
          <w:p w:rsidR="00355FBC" w:rsidRPr="00115971" w:rsidRDefault="00355FBC" w:rsidP="00D729FB">
            <w:pPr>
              <w:numPr>
                <w:ilvl w:val="0"/>
                <w:numId w:val="2"/>
              </w:numPr>
              <w:spacing w:line="264" w:lineRule="auto"/>
              <w:rPr>
                <w:rFonts w:ascii="Arial" w:hAnsi="Arial" w:cs="Arial"/>
              </w:rPr>
            </w:pPr>
            <w:r w:rsidRPr="00115971">
              <w:rPr>
                <w:rFonts w:ascii="Arial" w:hAnsi="Arial" w:cs="Arial"/>
              </w:rPr>
              <w:t xml:space="preserve">den Namen des Veranstalters </w:t>
            </w:r>
          </w:p>
          <w:p w:rsidR="00355FBC" w:rsidRPr="00115971" w:rsidRDefault="00355FBC" w:rsidP="00D729FB">
            <w:pPr>
              <w:numPr>
                <w:ilvl w:val="0"/>
                <w:numId w:val="2"/>
              </w:numPr>
              <w:spacing w:line="264" w:lineRule="auto"/>
              <w:rPr>
                <w:rFonts w:ascii="Arial" w:hAnsi="Arial" w:cs="Arial"/>
              </w:rPr>
            </w:pPr>
            <w:r w:rsidRPr="00115971">
              <w:rPr>
                <w:rFonts w:ascii="Arial" w:hAnsi="Arial" w:cs="Arial"/>
              </w:rPr>
              <w:t>-sowie die Stadt und das Land einsetzen.</w:t>
            </w:r>
          </w:p>
        </w:tc>
        <w:tc>
          <w:tcPr>
            <w:tcW w:w="1080" w:type="dxa"/>
            <w:tcMar>
              <w:left w:w="28" w:type="dxa"/>
              <w:right w:w="28" w:type="dxa"/>
            </w:tcMar>
          </w:tcPr>
          <w:p w:rsidR="00355FBC" w:rsidRPr="00115971" w:rsidRDefault="00355FBC" w:rsidP="00D729FB">
            <w:pPr>
              <w:spacing w:line="264" w:lineRule="auto"/>
              <w:rPr>
                <w:rFonts w:ascii="Arial" w:hAnsi="Arial" w:cs="Arial"/>
              </w:rPr>
            </w:pPr>
          </w:p>
        </w:tc>
        <w:tc>
          <w:tcPr>
            <w:tcW w:w="4477" w:type="dxa"/>
          </w:tcPr>
          <w:p w:rsidR="00355FBC" w:rsidRPr="00115971" w:rsidRDefault="00355FBC" w:rsidP="00D729FB">
            <w:pPr>
              <w:spacing w:line="264" w:lineRule="auto"/>
              <w:rPr>
                <w:rFonts w:ascii="Arial" w:hAnsi="Arial" w:cs="Arial"/>
              </w:rPr>
            </w:pPr>
            <w:r w:rsidRPr="00115971">
              <w:rPr>
                <w:rFonts w:ascii="Arial" w:hAnsi="Arial" w:cs="Arial"/>
              </w:rPr>
              <w:t>[Internationale] Deutsche Meisterschaft 20__ in der _________ Klasse</w:t>
            </w:r>
            <w:r w:rsidRPr="00115971">
              <w:rPr>
                <w:rFonts w:ascii="Arial" w:hAnsi="Arial" w:cs="Arial"/>
              </w:rPr>
              <w:br/>
              <w:t>vom _______ bis ___________</w:t>
            </w:r>
          </w:p>
          <w:p w:rsidR="00355FBC" w:rsidRPr="00115971" w:rsidRDefault="00355FBC" w:rsidP="00D729FB">
            <w:pPr>
              <w:spacing w:line="264" w:lineRule="auto"/>
              <w:rPr>
                <w:rFonts w:ascii="Arial" w:hAnsi="Arial" w:cs="Arial"/>
              </w:rPr>
            </w:pPr>
            <w:r w:rsidRPr="00115971">
              <w:rPr>
                <w:rFonts w:ascii="Arial" w:hAnsi="Arial" w:cs="Arial"/>
              </w:rPr>
              <w:t>Veranstalter:  Deutscher Segler Verband</w:t>
            </w:r>
          </w:p>
          <w:p w:rsidR="00355FBC" w:rsidRPr="00115971" w:rsidRDefault="00355FBC" w:rsidP="00D729FB">
            <w:pPr>
              <w:pBdr>
                <w:bottom w:val="single" w:sz="12" w:space="1" w:color="auto"/>
              </w:pBdr>
              <w:spacing w:line="264" w:lineRule="auto"/>
              <w:rPr>
                <w:rFonts w:ascii="Arial" w:hAnsi="Arial" w:cs="Arial"/>
              </w:rPr>
            </w:pPr>
            <w:r w:rsidRPr="00115971">
              <w:rPr>
                <w:rFonts w:ascii="Arial" w:hAnsi="Arial" w:cs="Arial"/>
              </w:rPr>
              <w:t>Durchführender Verein</w:t>
            </w:r>
          </w:p>
          <w:p w:rsidR="00355FBC" w:rsidRPr="00115971" w:rsidRDefault="00355FBC" w:rsidP="00D729FB">
            <w:pPr>
              <w:pBdr>
                <w:bottom w:val="single" w:sz="12" w:space="1" w:color="auto"/>
              </w:pBdr>
              <w:spacing w:line="264" w:lineRule="auto"/>
              <w:rPr>
                <w:rFonts w:ascii="Arial" w:hAnsi="Arial" w:cs="Arial"/>
              </w:rPr>
            </w:pPr>
          </w:p>
          <w:p w:rsidR="00355FBC" w:rsidRPr="00115971" w:rsidRDefault="00355FBC" w:rsidP="00D729FB">
            <w:pPr>
              <w:spacing w:line="264" w:lineRule="auto"/>
              <w:rPr>
                <w:rFonts w:ascii="Arial" w:hAnsi="Arial" w:cs="Arial"/>
              </w:rPr>
            </w:pPr>
          </w:p>
          <w:p w:rsidR="00355FBC" w:rsidRPr="00115971" w:rsidRDefault="00355FBC" w:rsidP="00D729FB">
            <w:pPr>
              <w:spacing w:line="264" w:lineRule="auto"/>
              <w:rPr>
                <w:rFonts w:ascii="Arial" w:hAnsi="Arial" w:cs="Arial"/>
              </w:rPr>
            </w:pPr>
          </w:p>
        </w:tc>
        <w:tc>
          <w:tcPr>
            <w:tcW w:w="4477" w:type="dxa"/>
          </w:tcPr>
          <w:p w:rsidR="00355FBC" w:rsidRPr="00115971" w:rsidRDefault="00355FBC" w:rsidP="00D729FB">
            <w:pPr>
              <w:spacing w:line="264" w:lineRule="auto"/>
              <w:rPr>
                <w:rFonts w:ascii="Arial" w:hAnsi="Arial" w:cs="Arial"/>
                <w:lang w:val="en-GB"/>
              </w:rPr>
            </w:pPr>
            <w:r w:rsidRPr="00115971">
              <w:rPr>
                <w:rFonts w:ascii="Arial" w:hAnsi="Arial" w:cs="Arial"/>
                <w:lang w:val="en-GB"/>
              </w:rPr>
              <w:t>[International ] German championship</w:t>
            </w:r>
          </w:p>
          <w:p w:rsidR="00355FBC" w:rsidRPr="00115971" w:rsidRDefault="00355FBC" w:rsidP="00D729FB">
            <w:pPr>
              <w:spacing w:line="264" w:lineRule="auto"/>
              <w:rPr>
                <w:rFonts w:ascii="Arial" w:hAnsi="Arial" w:cs="Arial"/>
                <w:lang w:val="en-GB"/>
              </w:rPr>
            </w:pPr>
            <w:r w:rsidRPr="00115971">
              <w:rPr>
                <w:rFonts w:ascii="Arial" w:hAnsi="Arial" w:cs="Arial"/>
                <w:lang w:val="en-GB"/>
              </w:rPr>
              <w:t>20____ in the _______class</w:t>
            </w:r>
          </w:p>
          <w:p w:rsidR="00355FBC" w:rsidRPr="00115971" w:rsidRDefault="00355FBC" w:rsidP="00D729FB">
            <w:pPr>
              <w:spacing w:line="264" w:lineRule="auto"/>
              <w:rPr>
                <w:rFonts w:ascii="Arial" w:hAnsi="Arial" w:cs="Arial"/>
                <w:lang w:val="en-GB"/>
              </w:rPr>
            </w:pPr>
            <w:r w:rsidRPr="00115971">
              <w:rPr>
                <w:rFonts w:ascii="Arial" w:hAnsi="Arial" w:cs="Arial"/>
                <w:lang w:val="en-GB"/>
              </w:rPr>
              <w:t>From _______ to</w:t>
            </w:r>
          </w:p>
          <w:p w:rsidR="00355FBC" w:rsidRPr="00115971" w:rsidRDefault="00355FBC" w:rsidP="00D729FB">
            <w:pPr>
              <w:spacing w:line="264" w:lineRule="auto"/>
              <w:rPr>
                <w:rFonts w:ascii="Arial" w:hAnsi="Arial" w:cs="Arial"/>
                <w:lang w:val="en-GB"/>
              </w:rPr>
            </w:pPr>
            <w:r w:rsidRPr="00115971">
              <w:rPr>
                <w:rFonts w:ascii="Arial" w:hAnsi="Arial" w:cs="Arial"/>
                <w:lang w:val="en-GB"/>
              </w:rPr>
              <w:t xml:space="preserve">Organising authority: </w:t>
            </w:r>
            <w:proofErr w:type="spellStart"/>
            <w:r w:rsidRPr="00115971">
              <w:rPr>
                <w:rFonts w:ascii="Arial" w:hAnsi="Arial" w:cs="Arial"/>
                <w:lang w:val="en-GB"/>
              </w:rPr>
              <w:t>Deutscher</w:t>
            </w:r>
            <w:proofErr w:type="spellEnd"/>
            <w:r w:rsidRPr="00115971">
              <w:rPr>
                <w:rFonts w:ascii="Arial" w:hAnsi="Arial" w:cs="Arial"/>
                <w:lang w:val="en-GB"/>
              </w:rPr>
              <w:t xml:space="preserve"> </w:t>
            </w:r>
            <w:proofErr w:type="spellStart"/>
            <w:r w:rsidRPr="00115971">
              <w:rPr>
                <w:rFonts w:ascii="Arial" w:hAnsi="Arial" w:cs="Arial"/>
                <w:lang w:val="en-GB"/>
              </w:rPr>
              <w:t>Segler</w:t>
            </w:r>
            <w:proofErr w:type="spellEnd"/>
            <w:r w:rsidRPr="00115971">
              <w:rPr>
                <w:rFonts w:ascii="Arial" w:hAnsi="Arial" w:cs="Arial"/>
                <w:lang w:val="en-GB"/>
              </w:rPr>
              <w:t xml:space="preserve"> </w:t>
            </w:r>
            <w:proofErr w:type="spellStart"/>
            <w:r w:rsidRPr="00115971">
              <w:rPr>
                <w:rFonts w:ascii="Arial" w:hAnsi="Arial" w:cs="Arial"/>
                <w:lang w:val="en-GB"/>
              </w:rPr>
              <w:t>Verband</w:t>
            </w:r>
            <w:proofErr w:type="spellEnd"/>
          </w:p>
          <w:p w:rsidR="00355FBC" w:rsidRPr="00115971" w:rsidRDefault="00355FBC" w:rsidP="00D729FB">
            <w:pPr>
              <w:spacing w:line="264" w:lineRule="auto"/>
              <w:rPr>
                <w:rFonts w:ascii="Arial" w:hAnsi="Arial" w:cs="Arial"/>
                <w:lang w:val="en-GB"/>
              </w:rPr>
            </w:pPr>
            <w:r w:rsidRPr="00115971">
              <w:rPr>
                <w:rFonts w:ascii="Arial" w:hAnsi="Arial" w:cs="Arial"/>
                <w:lang w:val="en-GB"/>
              </w:rPr>
              <w:t>Host Club</w:t>
            </w:r>
          </w:p>
          <w:p w:rsidR="00355FBC" w:rsidRPr="00115971" w:rsidRDefault="00355FBC" w:rsidP="00D729FB">
            <w:pPr>
              <w:pBdr>
                <w:bottom w:val="single" w:sz="12" w:space="1" w:color="auto"/>
              </w:pBdr>
              <w:rPr>
                <w:rFonts w:ascii="Arial" w:hAnsi="Arial" w:cs="Arial"/>
                <w:lang w:val="en-GB"/>
              </w:rPr>
            </w:pPr>
          </w:p>
          <w:p w:rsidR="00355FBC" w:rsidRPr="00115971" w:rsidRDefault="00355FBC" w:rsidP="00D729FB">
            <w:pPr>
              <w:rPr>
                <w:rFonts w:ascii="Arial" w:hAnsi="Arial" w:cs="Arial"/>
                <w:lang w:val="en-GB"/>
              </w:rPr>
            </w:pPr>
          </w:p>
        </w:tc>
      </w:tr>
      <w:tr w:rsidR="00355FBC" w:rsidRPr="00115971">
        <w:tc>
          <w:tcPr>
            <w:tcW w:w="4478" w:type="dxa"/>
          </w:tcPr>
          <w:p w:rsidR="00355FBC" w:rsidRPr="00115971" w:rsidRDefault="00355FBC" w:rsidP="00136AE5">
            <w:pPr>
              <w:spacing w:line="264" w:lineRule="auto"/>
              <w:rPr>
                <w:rFonts w:ascii="Arial" w:hAnsi="Arial" w:cs="Arial"/>
              </w:rPr>
            </w:pPr>
            <w:r w:rsidRPr="00115971">
              <w:rPr>
                <w:rFonts w:ascii="Arial" w:hAnsi="Arial" w:cs="Arial"/>
              </w:rPr>
              <w:t>Namen einsetzen</w:t>
            </w:r>
          </w:p>
        </w:tc>
        <w:tc>
          <w:tcPr>
            <w:tcW w:w="1080" w:type="dxa"/>
            <w:tcMar>
              <w:left w:w="28" w:type="dxa"/>
              <w:right w:w="28" w:type="dxa"/>
            </w:tcMar>
          </w:tcPr>
          <w:p w:rsidR="00355FBC" w:rsidRPr="00115971" w:rsidRDefault="00355FBC" w:rsidP="00136AE5">
            <w:pPr>
              <w:spacing w:line="264" w:lineRule="auto"/>
              <w:rPr>
                <w:rFonts w:ascii="Arial" w:hAnsi="Arial" w:cs="Arial"/>
              </w:rPr>
            </w:pPr>
          </w:p>
        </w:tc>
        <w:tc>
          <w:tcPr>
            <w:tcW w:w="4477" w:type="dxa"/>
          </w:tcPr>
          <w:p w:rsidR="00355FBC" w:rsidRPr="00115971" w:rsidRDefault="00355FBC" w:rsidP="00136AE5">
            <w:pPr>
              <w:spacing w:line="264" w:lineRule="auto"/>
              <w:rPr>
                <w:rFonts w:ascii="Arial" w:hAnsi="Arial" w:cs="Arial"/>
              </w:rPr>
            </w:pPr>
            <w:r w:rsidRPr="00115971">
              <w:rPr>
                <w:rFonts w:ascii="Arial" w:hAnsi="Arial" w:cs="Arial"/>
              </w:rPr>
              <w:t>Wettfahrtleiter: ____________</w:t>
            </w:r>
          </w:p>
          <w:p w:rsidR="00355FBC" w:rsidRPr="00115971" w:rsidRDefault="00355FBC" w:rsidP="00136AE5">
            <w:pPr>
              <w:spacing w:line="264" w:lineRule="auto"/>
              <w:rPr>
                <w:rFonts w:ascii="Arial" w:hAnsi="Arial" w:cs="Arial"/>
              </w:rPr>
            </w:pPr>
            <w:r w:rsidRPr="00115971">
              <w:rPr>
                <w:rFonts w:ascii="Arial" w:hAnsi="Arial" w:cs="Arial"/>
              </w:rPr>
              <w:t>Obmann Protestkomitee: __________</w:t>
            </w:r>
          </w:p>
        </w:tc>
        <w:tc>
          <w:tcPr>
            <w:tcW w:w="4477" w:type="dxa"/>
          </w:tcPr>
          <w:p w:rsidR="00355FBC" w:rsidRPr="00115971" w:rsidRDefault="00355FBC" w:rsidP="00136AE5">
            <w:pPr>
              <w:rPr>
                <w:rFonts w:ascii="Arial" w:hAnsi="Arial" w:cs="Arial"/>
                <w:lang w:val="en-GB"/>
              </w:rPr>
            </w:pPr>
            <w:r w:rsidRPr="00115971">
              <w:rPr>
                <w:rFonts w:ascii="Arial" w:hAnsi="Arial" w:cs="Arial"/>
                <w:lang w:val="en-GB"/>
              </w:rPr>
              <w:t>Chairman Race Committee:________</w:t>
            </w:r>
          </w:p>
          <w:p w:rsidR="00355FBC" w:rsidRPr="00115971" w:rsidRDefault="00355FBC" w:rsidP="00136AE5">
            <w:pPr>
              <w:spacing w:line="264" w:lineRule="auto"/>
              <w:rPr>
                <w:rFonts w:ascii="Arial" w:hAnsi="Arial" w:cs="Arial"/>
                <w:lang w:val="en-GB"/>
              </w:rPr>
            </w:pPr>
            <w:r w:rsidRPr="00115971">
              <w:rPr>
                <w:rFonts w:ascii="Arial" w:hAnsi="Arial" w:cs="Arial"/>
                <w:lang w:val="en-GB"/>
              </w:rPr>
              <w:t>Chairman Protest Committee: ______</w:t>
            </w:r>
          </w:p>
        </w:tc>
      </w:tr>
      <w:tr w:rsidR="00355FBC" w:rsidRPr="00115971">
        <w:trPr>
          <w:trHeight w:val="747"/>
        </w:trPr>
        <w:tc>
          <w:tcPr>
            <w:tcW w:w="4478" w:type="dxa"/>
          </w:tcPr>
          <w:p w:rsidR="00355FBC" w:rsidRPr="00115971" w:rsidRDefault="00355FBC" w:rsidP="00320231">
            <w:pPr>
              <w:spacing w:line="264" w:lineRule="auto"/>
              <w:rPr>
                <w:rFonts w:ascii="Arial" w:hAnsi="Arial" w:cs="Arial"/>
                <w:lang w:val="en-GB"/>
              </w:rPr>
            </w:pPr>
          </w:p>
        </w:tc>
        <w:tc>
          <w:tcPr>
            <w:tcW w:w="1080" w:type="dxa"/>
            <w:tcMar>
              <w:left w:w="28" w:type="dxa"/>
              <w:right w:w="28" w:type="dxa"/>
            </w:tcMar>
          </w:tcPr>
          <w:p w:rsidR="00355FBC" w:rsidRPr="00115971" w:rsidRDefault="00355FBC" w:rsidP="00320231">
            <w:pPr>
              <w:spacing w:line="264" w:lineRule="auto"/>
              <w:rPr>
                <w:rFonts w:ascii="Arial" w:hAnsi="Arial" w:cs="Arial"/>
                <w:lang w:val="en-GB"/>
              </w:rPr>
            </w:pPr>
          </w:p>
        </w:tc>
        <w:tc>
          <w:tcPr>
            <w:tcW w:w="4477" w:type="dxa"/>
          </w:tcPr>
          <w:p w:rsidR="00355FBC" w:rsidRPr="00115971" w:rsidRDefault="00355FBC" w:rsidP="00320231">
            <w:pPr>
              <w:spacing w:line="264" w:lineRule="auto"/>
              <w:rPr>
                <w:rFonts w:ascii="Arial" w:hAnsi="Arial" w:cs="Arial"/>
              </w:rPr>
            </w:pPr>
            <w:r w:rsidRPr="00115971">
              <w:rPr>
                <w:rFonts w:ascii="Arial" w:hAnsi="Arial" w:cs="Arial"/>
                <w:b/>
              </w:rPr>
              <w:t>Ausschreibung</w:t>
            </w:r>
          </w:p>
        </w:tc>
        <w:tc>
          <w:tcPr>
            <w:tcW w:w="4477" w:type="dxa"/>
          </w:tcPr>
          <w:p w:rsidR="00355FBC" w:rsidRPr="00115971" w:rsidRDefault="00355FBC" w:rsidP="00AC7954">
            <w:pPr>
              <w:spacing w:line="264" w:lineRule="auto"/>
              <w:rPr>
                <w:rFonts w:ascii="Arial" w:hAnsi="Arial" w:cs="Arial"/>
              </w:rPr>
            </w:pPr>
            <w:r w:rsidRPr="00115971">
              <w:rPr>
                <w:rFonts w:ascii="Arial" w:hAnsi="Arial" w:cs="Arial"/>
                <w:b/>
              </w:rPr>
              <w:t>Notice of Race</w:t>
            </w:r>
          </w:p>
        </w:tc>
      </w:tr>
      <w:tr w:rsidR="00355FBC" w:rsidRPr="00115971">
        <w:trPr>
          <w:trHeight w:val="337"/>
        </w:trPr>
        <w:tc>
          <w:tcPr>
            <w:tcW w:w="4478" w:type="dxa"/>
          </w:tcPr>
          <w:p w:rsidR="00355FBC" w:rsidRPr="00115971" w:rsidRDefault="00355FBC" w:rsidP="00320231">
            <w:pPr>
              <w:spacing w:line="264" w:lineRule="auto"/>
              <w:rPr>
                <w:rFonts w:ascii="Arial" w:hAnsi="Arial" w:cs="Arial"/>
              </w:rPr>
            </w:pPr>
          </w:p>
        </w:tc>
        <w:tc>
          <w:tcPr>
            <w:tcW w:w="1080" w:type="dxa"/>
            <w:tcMar>
              <w:left w:w="28" w:type="dxa"/>
              <w:right w:w="28" w:type="dxa"/>
            </w:tcMar>
          </w:tcPr>
          <w:p w:rsidR="00355FBC" w:rsidRPr="00115971" w:rsidRDefault="00355FBC" w:rsidP="00320231">
            <w:pPr>
              <w:spacing w:line="264" w:lineRule="auto"/>
              <w:rPr>
                <w:rFonts w:ascii="Arial" w:hAnsi="Arial" w:cs="Arial"/>
                <w:b/>
              </w:rPr>
            </w:pPr>
            <w:r w:rsidRPr="00115971">
              <w:rPr>
                <w:rFonts w:ascii="Arial" w:hAnsi="Arial" w:cs="Arial"/>
                <w:b/>
              </w:rPr>
              <w:t>1</w:t>
            </w:r>
          </w:p>
        </w:tc>
        <w:tc>
          <w:tcPr>
            <w:tcW w:w="4477" w:type="dxa"/>
          </w:tcPr>
          <w:p w:rsidR="00355FBC" w:rsidRPr="00115971" w:rsidRDefault="00355FBC" w:rsidP="00320231">
            <w:pPr>
              <w:spacing w:line="264" w:lineRule="auto"/>
              <w:rPr>
                <w:rFonts w:ascii="Arial" w:hAnsi="Arial" w:cs="Arial"/>
                <w:b/>
              </w:rPr>
            </w:pPr>
            <w:r w:rsidRPr="00115971">
              <w:rPr>
                <w:rFonts w:ascii="Arial" w:hAnsi="Arial" w:cs="Arial"/>
                <w:b/>
              </w:rPr>
              <w:t>Regeln</w:t>
            </w:r>
          </w:p>
        </w:tc>
        <w:tc>
          <w:tcPr>
            <w:tcW w:w="4477" w:type="dxa"/>
          </w:tcPr>
          <w:p w:rsidR="00355FBC" w:rsidRPr="00115971" w:rsidRDefault="00355FBC" w:rsidP="00AC7954">
            <w:pPr>
              <w:spacing w:line="264" w:lineRule="auto"/>
              <w:rPr>
                <w:rFonts w:ascii="Arial" w:hAnsi="Arial" w:cs="Arial"/>
              </w:rPr>
            </w:pPr>
            <w:r w:rsidRPr="00115971">
              <w:rPr>
                <w:rFonts w:ascii="Arial" w:hAnsi="Arial" w:cs="Arial"/>
                <w:b/>
              </w:rPr>
              <w:t>Rules</w:t>
            </w:r>
          </w:p>
        </w:tc>
      </w:tr>
      <w:tr w:rsidR="00355FBC" w:rsidRPr="00115971">
        <w:tc>
          <w:tcPr>
            <w:tcW w:w="4478" w:type="dxa"/>
          </w:tcPr>
          <w:p w:rsidR="00355FBC" w:rsidRPr="00115971" w:rsidRDefault="00355FBC" w:rsidP="00320231">
            <w:pPr>
              <w:spacing w:line="264" w:lineRule="auto"/>
              <w:rPr>
                <w:rFonts w:ascii="Arial" w:hAnsi="Arial" w:cs="Arial"/>
              </w:rPr>
            </w:pPr>
          </w:p>
          <w:p w:rsidR="00355FBC" w:rsidRPr="00115971" w:rsidRDefault="00355FBC" w:rsidP="00320231">
            <w:pPr>
              <w:spacing w:line="264" w:lineRule="auto"/>
              <w:rPr>
                <w:rFonts w:ascii="Arial" w:hAnsi="Arial" w:cs="Arial"/>
              </w:rPr>
            </w:pPr>
          </w:p>
          <w:p w:rsidR="00355FBC" w:rsidRPr="00115971" w:rsidRDefault="00355FBC" w:rsidP="00320231">
            <w:pPr>
              <w:spacing w:line="264" w:lineRule="auto"/>
              <w:rPr>
                <w:rFonts w:ascii="Arial" w:hAnsi="Arial" w:cs="Arial"/>
              </w:rPr>
            </w:pPr>
          </w:p>
        </w:tc>
        <w:tc>
          <w:tcPr>
            <w:tcW w:w="1080" w:type="dxa"/>
            <w:tcMar>
              <w:left w:w="28" w:type="dxa"/>
              <w:right w:w="28" w:type="dxa"/>
            </w:tcMar>
          </w:tcPr>
          <w:p w:rsidR="00355FBC" w:rsidRPr="00115971" w:rsidRDefault="00355FBC" w:rsidP="00320231">
            <w:pPr>
              <w:spacing w:line="264" w:lineRule="auto"/>
              <w:rPr>
                <w:rFonts w:ascii="Arial" w:hAnsi="Arial" w:cs="Arial"/>
                <w:b/>
              </w:rPr>
            </w:pPr>
            <w:r w:rsidRPr="00115971">
              <w:rPr>
                <w:rFonts w:ascii="Arial" w:hAnsi="Arial" w:cs="Arial"/>
                <w:b/>
              </w:rPr>
              <w:t>1.1*</w:t>
            </w:r>
          </w:p>
        </w:tc>
        <w:tc>
          <w:tcPr>
            <w:tcW w:w="4477" w:type="dxa"/>
          </w:tcPr>
          <w:p w:rsidR="00355FBC" w:rsidRPr="00115971" w:rsidRDefault="00355FBC" w:rsidP="00320231">
            <w:pPr>
              <w:spacing w:line="264" w:lineRule="auto"/>
              <w:rPr>
                <w:rFonts w:ascii="Arial" w:hAnsi="Arial" w:cs="Arial"/>
              </w:rPr>
            </w:pPr>
            <w:r w:rsidRPr="00115971">
              <w:rPr>
                <w:rFonts w:ascii="Arial" w:hAnsi="Arial" w:cs="Arial"/>
              </w:rPr>
              <w:t xml:space="preserve">Die </w:t>
            </w:r>
            <w:smartTag w:uri="urn:schemas-microsoft-com:office:smarttags" w:element="PersonName">
              <w:r w:rsidRPr="00115971">
                <w:rPr>
                  <w:rFonts w:ascii="Arial" w:hAnsi="Arial" w:cs="Arial"/>
                </w:rPr>
                <w:t>Regatta</w:t>
              </w:r>
            </w:smartTag>
            <w:r w:rsidRPr="00115971">
              <w:rPr>
                <w:rFonts w:ascii="Arial" w:hAnsi="Arial" w:cs="Arial"/>
              </w:rPr>
              <w:t xml:space="preserve"> unterliegt den Regeln wie sie in den „Wettfahrtregeln Segeln“ festgelegt sind.</w:t>
            </w:r>
          </w:p>
        </w:tc>
        <w:tc>
          <w:tcPr>
            <w:tcW w:w="4477" w:type="dxa"/>
          </w:tcPr>
          <w:p w:rsidR="00355FBC" w:rsidRPr="00115971" w:rsidRDefault="00355FBC" w:rsidP="00AC7954">
            <w:pPr>
              <w:tabs>
                <w:tab w:val="left" w:pos="592"/>
              </w:tabs>
              <w:spacing w:line="264" w:lineRule="auto"/>
              <w:rPr>
                <w:rFonts w:ascii="Arial" w:hAnsi="Arial" w:cs="Arial"/>
                <w:lang w:val="en-GB"/>
              </w:rPr>
            </w:pPr>
            <w:r w:rsidRPr="00115971">
              <w:rPr>
                <w:rFonts w:ascii="Arial" w:hAnsi="Arial" w:cs="Arial"/>
                <w:lang w:val="en-GB"/>
              </w:rPr>
              <w:t xml:space="preserve">The regatta will be governed by the rules as defined in </w:t>
            </w:r>
            <w:r w:rsidRPr="00115971">
              <w:rPr>
                <w:rFonts w:ascii="Arial" w:hAnsi="Arial" w:cs="Arial"/>
                <w:i/>
                <w:lang w:val="en-GB"/>
              </w:rPr>
              <w:t>The Racing Rules of Sai</w:t>
            </w:r>
            <w:r w:rsidRPr="00115971">
              <w:rPr>
                <w:rFonts w:ascii="Arial" w:hAnsi="Arial" w:cs="Arial"/>
                <w:i/>
                <w:lang w:val="en-GB"/>
              </w:rPr>
              <w:t>l</w:t>
            </w:r>
            <w:r w:rsidRPr="00115971">
              <w:rPr>
                <w:rFonts w:ascii="Arial" w:hAnsi="Arial" w:cs="Arial"/>
                <w:i/>
                <w:lang w:val="en-GB"/>
              </w:rPr>
              <w:t>ing</w:t>
            </w:r>
            <w:r w:rsidRPr="00115971">
              <w:rPr>
                <w:rFonts w:ascii="Arial" w:hAnsi="Arial" w:cs="Arial"/>
                <w:lang w:val="en-GB"/>
              </w:rPr>
              <w:t>.</w:t>
            </w:r>
          </w:p>
        </w:tc>
      </w:tr>
      <w:tr w:rsidR="00355FBC" w:rsidRPr="00115971">
        <w:trPr>
          <w:trHeight w:val="722"/>
        </w:trPr>
        <w:tc>
          <w:tcPr>
            <w:tcW w:w="4478" w:type="dxa"/>
          </w:tcPr>
          <w:p w:rsidR="00355FBC" w:rsidRPr="00115971" w:rsidRDefault="00355FBC" w:rsidP="00320231">
            <w:pPr>
              <w:spacing w:line="264" w:lineRule="auto"/>
              <w:rPr>
                <w:rFonts w:ascii="Arial" w:hAnsi="Arial" w:cs="Arial"/>
              </w:rPr>
            </w:pPr>
            <w:r w:rsidRPr="00115971">
              <w:rPr>
                <w:rFonts w:ascii="Arial" w:hAnsi="Arial" w:cs="Arial"/>
              </w:rPr>
              <w:t>Alle anderen Dokumente, die die Veranstaltung regeln sowie ihr Gülti</w:t>
            </w:r>
            <w:r w:rsidRPr="00115971">
              <w:rPr>
                <w:rFonts w:ascii="Arial" w:hAnsi="Arial" w:cs="Arial"/>
              </w:rPr>
              <w:t>g</w:t>
            </w:r>
            <w:r w:rsidRPr="00115971">
              <w:rPr>
                <w:rFonts w:ascii="Arial" w:hAnsi="Arial" w:cs="Arial"/>
              </w:rPr>
              <w:t>keitsbereich, sind namentlich aufzuführen; z. B. “die Ausrüstung</w:t>
            </w:r>
            <w:r w:rsidRPr="00115971">
              <w:rPr>
                <w:rFonts w:ascii="Arial" w:hAnsi="Arial" w:cs="Arial"/>
              </w:rPr>
              <w:t>s</w:t>
            </w:r>
            <w:r w:rsidRPr="00115971">
              <w:rPr>
                <w:rFonts w:ascii="Arial" w:hAnsi="Arial" w:cs="Arial"/>
              </w:rPr>
              <w:t>regeln Segeln“.</w:t>
            </w:r>
          </w:p>
        </w:tc>
        <w:tc>
          <w:tcPr>
            <w:tcW w:w="1080" w:type="dxa"/>
            <w:tcMar>
              <w:left w:w="28" w:type="dxa"/>
              <w:right w:w="28" w:type="dxa"/>
            </w:tcMar>
          </w:tcPr>
          <w:p w:rsidR="00355FBC" w:rsidRPr="00115971" w:rsidRDefault="00355FBC" w:rsidP="00320231">
            <w:pPr>
              <w:spacing w:line="264" w:lineRule="auto"/>
              <w:rPr>
                <w:rFonts w:ascii="Arial" w:hAnsi="Arial" w:cs="Arial"/>
                <w:b/>
              </w:rPr>
            </w:pPr>
            <w:r w:rsidRPr="00115971">
              <w:rPr>
                <w:rFonts w:ascii="Arial" w:hAnsi="Arial" w:cs="Arial"/>
                <w:b/>
              </w:rPr>
              <w:t>1.2*</w:t>
            </w:r>
          </w:p>
        </w:tc>
        <w:tc>
          <w:tcPr>
            <w:tcW w:w="4477" w:type="dxa"/>
          </w:tcPr>
          <w:p w:rsidR="00355FBC" w:rsidRPr="00115971" w:rsidRDefault="00355FBC" w:rsidP="00320231">
            <w:pPr>
              <w:spacing w:line="264" w:lineRule="auto"/>
              <w:rPr>
                <w:rFonts w:ascii="Arial" w:hAnsi="Arial" w:cs="Arial"/>
              </w:rPr>
            </w:pPr>
            <w:r w:rsidRPr="00115971">
              <w:rPr>
                <w:rFonts w:ascii="Arial" w:hAnsi="Arial" w:cs="Arial"/>
              </w:rPr>
              <w:t>_________ gelten.</w:t>
            </w:r>
          </w:p>
        </w:tc>
        <w:tc>
          <w:tcPr>
            <w:tcW w:w="4477" w:type="dxa"/>
          </w:tcPr>
          <w:p w:rsidR="00355FBC" w:rsidRPr="00115971" w:rsidRDefault="00355FBC" w:rsidP="00AC7954">
            <w:pPr>
              <w:spacing w:line="264" w:lineRule="auto"/>
              <w:rPr>
                <w:rFonts w:ascii="Arial" w:hAnsi="Arial" w:cs="Arial"/>
              </w:rPr>
            </w:pPr>
            <w:r w:rsidRPr="00115971">
              <w:rPr>
                <w:rFonts w:ascii="Arial" w:hAnsi="Arial" w:cs="Arial"/>
                <w:lang w:val="en-GB"/>
              </w:rPr>
              <w:t>_____ will apply.</w:t>
            </w:r>
          </w:p>
        </w:tc>
      </w:tr>
      <w:tr w:rsidR="00355FBC" w:rsidRPr="00115971">
        <w:tc>
          <w:tcPr>
            <w:tcW w:w="4478" w:type="dxa"/>
          </w:tcPr>
          <w:p w:rsidR="00355FBC" w:rsidRPr="00115971" w:rsidRDefault="00355FBC" w:rsidP="00320231">
            <w:pPr>
              <w:spacing w:line="264" w:lineRule="auto"/>
              <w:rPr>
                <w:rFonts w:ascii="Arial" w:hAnsi="Arial" w:cs="Arial"/>
              </w:rPr>
            </w:pPr>
            <w:r w:rsidRPr="00115971">
              <w:rPr>
                <w:rFonts w:ascii="Arial" w:hAnsi="Arial" w:cs="Arial"/>
              </w:rPr>
              <w:t xml:space="preserve">Siehe Regel 86. </w:t>
            </w:r>
          </w:p>
          <w:p w:rsidR="00355FBC" w:rsidRPr="00115971" w:rsidRDefault="00355FBC" w:rsidP="00ED2A4C">
            <w:pPr>
              <w:spacing w:line="264" w:lineRule="auto"/>
              <w:rPr>
                <w:rFonts w:ascii="Arial" w:hAnsi="Arial" w:cs="Arial"/>
              </w:rPr>
            </w:pPr>
            <w:r w:rsidRPr="00115971">
              <w:rPr>
                <w:rFonts w:ascii="Arial" w:hAnsi="Arial" w:cs="Arial"/>
              </w:rPr>
              <w:t>Die Regelnummer(n) einsetzen und die Änderungen kurz zusamme</w:t>
            </w:r>
            <w:r w:rsidRPr="00115971">
              <w:rPr>
                <w:rFonts w:ascii="Arial" w:hAnsi="Arial" w:cs="Arial"/>
              </w:rPr>
              <w:t>n</w:t>
            </w:r>
            <w:r w:rsidRPr="00115971">
              <w:rPr>
                <w:rFonts w:ascii="Arial" w:hAnsi="Arial" w:cs="Arial"/>
              </w:rPr>
              <w:t>fassen.</w:t>
            </w:r>
            <w:r w:rsidRPr="00115971">
              <w:rPr>
                <w:rFonts w:ascii="Arial" w:hAnsi="Arial" w:cs="Arial"/>
              </w:rPr>
              <w:br/>
              <w:t>Bitte Änderungen der Wettfahrtregeln nur vornehmen, wenn es dafür wichtige Gründe gibt.</w:t>
            </w:r>
          </w:p>
        </w:tc>
        <w:tc>
          <w:tcPr>
            <w:tcW w:w="1080" w:type="dxa"/>
            <w:tcMar>
              <w:left w:w="28" w:type="dxa"/>
              <w:right w:w="28" w:type="dxa"/>
            </w:tcMar>
          </w:tcPr>
          <w:p w:rsidR="00355FBC" w:rsidRPr="00115971" w:rsidRDefault="00355FBC" w:rsidP="00320231">
            <w:pPr>
              <w:spacing w:line="264" w:lineRule="auto"/>
              <w:rPr>
                <w:rFonts w:ascii="Arial" w:hAnsi="Arial" w:cs="Arial"/>
                <w:b/>
              </w:rPr>
            </w:pPr>
            <w:r w:rsidRPr="00115971">
              <w:rPr>
                <w:rFonts w:ascii="Arial" w:hAnsi="Arial" w:cs="Arial"/>
                <w:b/>
              </w:rPr>
              <w:t>1.3</w:t>
            </w:r>
          </w:p>
        </w:tc>
        <w:tc>
          <w:tcPr>
            <w:tcW w:w="4477" w:type="dxa"/>
          </w:tcPr>
          <w:p w:rsidR="00355FBC" w:rsidRPr="00115971" w:rsidRDefault="00355FBC" w:rsidP="00320231">
            <w:pPr>
              <w:spacing w:line="264" w:lineRule="auto"/>
              <w:rPr>
                <w:rFonts w:ascii="Arial" w:hAnsi="Arial" w:cs="Arial"/>
              </w:rPr>
            </w:pPr>
            <w:r w:rsidRPr="00115971">
              <w:rPr>
                <w:rFonts w:ascii="Arial" w:hAnsi="Arial" w:cs="Arial"/>
              </w:rPr>
              <w:t>Wettfahrtregel(n) _________ wird (werden) wie folgt geändert:_________. Die Änderungen werden vollständig in den Segelanweisungen angegeben. Die Segelanweisungen können auch weitere Wet</w:t>
            </w:r>
            <w:r w:rsidRPr="00115971">
              <w:rPr>
                <w:rFonts w:ascii="Arial" w:hAnsi="Arial" w:cs="Arial"/>
              </w:rPr>
              <w:t>t</w:t>
            </w:r>
            <w:r w:rsidRPr="00115971">
              <w:rPr>
                <w:rFonts w:ascii="Arial" w:hAnsi="Arial" w:cs="Arial"/>
              </w:rPr>
              <w:t>fahrtregeln ändern.</w:t>
            </w:r>
          </w:p>
        </w:tc>
        <w:tc>
          <w:tcPr>
            <w:tcW w:w="4477" w:type="dxa"/>
          </w:tcPr>
          <w:p w:rsidR="00355FBC" w:rsidRPr="00115971" w:rsidRDefault="00355FBC" w:rsidP="00AC7954">
            <w:pPr>
              <w:spacing w:line="264" w:lineRule="auto"/>
              <w:rPr>
                <w:rFonts w:ascii="Arial" w:hAnsi="Arial" w:cs="Arial"/>
              </w:rPr>
            </w:pPr>
            <w:r w:rsidRPr="00115971">
              <w:rPr>
                <w:rFonts w:ascii="Arial" w:hAnsi="Arial" w:cs="Arial"/>
                <w:lang w:val="en-GB"/>
              </w:rPr>
              <w:t>Racing rule(s) _____ will be changed as fo</w:t>
            </w:r>
            <w:r w:rsidRPr="00115971">
              <w:rPr>
                <w:rFonts w:ascii="Arial" w:hAnsi="Arial" w:cs="Arial"/>
                <w:lang w:val="en-GB"/>
              </w:rPr>
              <w:t>l</w:t>
            </w:r>
            <w:r w:rsidRPr="00115971">
              <w:rPr>
                <w:rFonts w:ascii="Arial" w:hAnsi="Arial" w:cs="Arial"/>
                <w:lang w:val="en-GB"/>
              </w:rPr>
              <w:t>lows: _____. The changes will appear in full in the sailing instructions. The sailing instructions may also change other ra</w:t>
            </w:r>
            <w:r w:rsidRPr="00115971">
              <w:rPr>
                <w:rFonts w:ascii="Arial" w:hAnsi="Arial" w:cs="Arial"/>
                <w:lang w:val="en-GB"/>
              </w:rPr>
              <w:t>c</w:t>
            </w:r>
            <w:r w:rsidRPr="00115971">
              <w:rPr>
                <w:rFonts w:ascii="Arial" w:hAnsi="Arial" w:cs="Arial"/>
                <w:lang w:val="en-GB"/>
              </w:rPr>
              <w:t>ing rules.</w:t>
            </w:r>
          </w:p>
        </w:tc>
      </w:tr>
      <w:tr w:rsidR="00355FBC" w:rsidRPr="00115971">
        <w:tc>
          <w:tcPr>
            <w:tcW w:w="4478" w:type="dxa"/>
          </w:tcPr>
          <w:p w:rsidR="00355FBC" w:rsidRPr="00115971" w:rsidRDefault="00355FBC" w:rsidP="00320231">
            <w:pPr>
              <w:spacing w:line="264" w:lineRule="auto"/>
              <w:rPr>
                <w:rFonts w:ascii="Arial" w:hAnsi="Arial" w:cs="Arial"/>
              </w:rPr>
            </w:pPr>
            <w:r w:rsidRPr="00115971">
              <w:rPr>
                <w:rFonts w:ascii="Arial" w:hAnsi="Arial" w:cs="Arial"/>
              </w:rPr>
              <w:t>Regelnummer(n) und den Namen der Klasse einsetzen. Die Regeln für jede Klasse getrennt angeben.</w:t>
            </w:r>
          </w:p>
        </w:tc>
        <w:tc>
          <w:tcPr>
            <w:tcW w:w="1080" w:type="dxa"/>
            <w:tcMar>
              <w:left w:w="28" w:type="dxa"/>
              <w:right w:w="28" w:type="dxa"/>
            </w:tcMar>
          </w:tcPr>
          <w:p w:rsidR="00355FBC" w:rsidRPr="00115971" w:rsidRDefault="00355FBC" w:rsidP="00320231">
            <w:pPr>
              <w:spacing w:line="264" w:lineRule="auto"/>
              <w:rPr>
                <w:rFonts w:ascii="Arial" w:hAnsi="Arial" w:cs="Arial"/>
                <w:b/>
              </w:rPr>
            </w:pPr>
            <w:r w:rsidRPr="00115971">
              <w:rPr>
                <w:rFonts w:ascii="Arial" w:hAnsi="Arial" w:cs="Arial"/>
                <w:b/>
              </w:rPr>
              <w:t>1.4</w:t>
            </w:r>
          </w:p>
        </w:tc>
        <w:tc>
          <w:tcPr>
            <w:tcW w:w="4477" w:type="dxa"/>
          </w:tcPr>
          <w:p w:rsidR="00355FBC" w:rsidRPr="00115971" w:rsidRDefault="00355FBC" w:rsidP="00ED2A4C">
            <w:pPr>
              <w:spacing w:line="264" w:lineRule="auto"/>
              <w:rPr>
                <w:rFonts w:ascii="Arial" w:hAnsi="Arial" w:cs="Arial"/>
              </w:rPr>
            </w:pPr>
            <w:r w:rsidRPr="00115971">
              <w:rPr>
                <w:rFonts w:ascii="Arial" w:hAnsi="Arial" w:cs="Arial"/>
              </w:rPr>
              <w:t>Nach Regel 87, werden die Regel(n) _________  der _______ Klasse [nicht angewe</w:t>
            </w:r>
            <w:r w:rsidRPr="00115971">
              <w:rPr>
                <w:rFonts w:ascii="Arial" w:hAnsi="Arial" w:cs="Arial"/>
              </w:rPr>
              <w:t>n</w:t>
            </w:r>
            <w:r w:rsidRPr="00115971">
              <w:rPr>
                <w:rFonts w:ascii="Arial" w:hAnsi="Arial" w:cs="Arial"/>
              </w:rPr>
              <w:t>det] [wie folgt geändert: _________</w:t>
            </w:r>
            <w:proofErr w:type="gramStart"/>
            <w:r w:rsidRPr="00115971">
              <w:rPr>
                <w:rFonts w:ascii="Arial" w:hAnsi="Arial" w:cs="Arial"/>
              </w:rPr>
              <w:t>_ ]</w:t>
            </w:r>
            <w:proofErr w:type="gramEnd"/>
            <w:r w:rsidRPr="00115971">
              <w:rPr>
                <w:rFonts w:ascii="Arial" w:hAnsi="Arial" w:cs="Arial"/>
              </w:rPr>
              <w:t>.</w:t>
            </w:r>
          </w:p>
        </w:tc>
        <w:tc>
          <w:tcPr>
            <w:tcW w:w="4477" w:type="dxa"/>
          </w:tcPr>
          <w:p w:rsidR="00355FBC" w:rsidRPr="00115971" w:rsidRDefault="00355FBC" w:rsidP="00AC7954">
            <w:pPr>
              <w:spacing w:line="264" w:lineRule="auto"/>
              <w:rPr>
                <w:rFonts w:ascii="Arial" w:hAnsi="Arial" w:cs="Arial"/>
                <w:lang w:val="en-GB"/>
              </w:rPr>
            </w:pPr>
            <w:r w:rsidRPr="00115971">
              <w:rPr>
                <w:rFonts w:ascii="Arial" w:hAnsi="Arial" w:cs="Arial"/>
                <w:lang w:val="en-GB"/>
              </w:rPr>
              <w:t>Under rule 87, rule(s) _____ of the _____ class rules [will not apply] [is (are) changed as fo</w:t>
            </w:r>
            <w:r w:rsidRPr="00115971">
              <w:rPr>
                <w:rFonts w:ascii="Arial" w:hAnsi="Arial" w:cs="Arial"/>
                <w:lang w:val="en-GB"/>
              </w:rPr>
              <w:t>l</w:t>
            </w:r>
            <w:r w:rsidRPr="00115971">
              <w:rPr>
                <w:rFonts w:ascii="Arial" w:hAnsi="Arial" w:cs="Arial"/>
                <w:lang w:val="en-GB"/>
              </w:rPr>
              <w:softHyphen/>
              <w:t>lows: ____</w:t>
            </w:r>
            <w:proofErr w:type="gramStart"/>
            <w:r w:rsidRPr="00115971">
              <w:rPr>
                <w:rFonts w:ascii="Arial" w:hAnsi="Arial" w:cs="Arial"/>
                <w:lang w:val="en-GB"/>
              </w:rPr>
              <w:t>_ ]</w:t>
            </w:r>
            <w:proofErr w:type="gramEnd"/>
            <w:r w:rsidRPr="00115971">
              <w:rPr>
                <w:rFonts w:ascii="Arial" w:hAnsi="Arial" w:cs="Arial"/>
                <w:lang w:val="en-GB"/>
              </w:rPr>
              <w:t>.</w:t>
            </w:r>
          </w:p>
        </w:tc>
      </w:tr>
      <w:tr w:rsidR="00355FBC" w:rsidRPr="00115971">
        <w:tc>
          <w:tcPr>
            <w:tcW w:w="4478" w:type="dxa"/>
          </w:tcPr>
          <w:p w:rsidR="00355FBC" w:rsidRPr="00115971" w:rsidRDefault="00355FBC" w:rsidP="00320231">
            <w:pPr>
              <w:spacing w:line="264" w:lineRule="auto"/>
              <w:rPr>
                <w:rFonts w:ascii="Arial" w:hAnsi="Arial" w:cs="Arial"/>
              </w:rPr>
            </w:pPr>
          </w:p>
        </w:tc>
        <w:tc>
          <w:tcPr>
            <w:tcW w:w="1080" w:type="dxa"/>
            <w:tcMar>
              <w:left w:w="28" w:type="dxa"/>
              <w:right w:w="28" w:type="dxa"/>
            </w:tcMar>
          </w:tcPr>
          <w:p w:rsidR="00355FBC" w:rsidRPr="00115971" w:rsidRDefault="00355FBC" w:rsidP="00320231">
            <w:pPr>
              <w:spacing w:line="264" w:lineRule="auto"/>
              <w:rPr>
                <w:rFonts w:ascii="Arial" w:hAnsi="Arial" w:cs="Arial"/>
                <w:b/>
              </w:rPr>
            </w:pPr>
            <w:r w:rsidRPr="00115971">
              <w:rPr>
                <w:rFonts w:ascii="Arial" w:hAnsi="Arial" w:cs="Arial"/>
                <w:b/>
              </w:rPr>
              <w:t>1.5</w:t>
            </w:r>
          </w:p>
        </w:tc>
        <w:tc>
          <w:tcPr>
            <w:tcW w:w="4477" w:type="dxa"/>
          </w:tcPr>
          <w:p w:rsidR="00355FBC" w:rsidRPr="00115971" w:rsidRDefault="00355FBC" w:rsidP="00320231">
            <w:pPr>
              <w:spacing w:line="264" w:lineRule="auto"/>
              <w:rPr>
                <w:rFonts w:ascii="Arial" w:hAnsi="Arial" w:cs="Arial"/>
              </w:rPr>
            </w:pPr>
            <w:r w:rsidRPr="00115971">
              <w:rPr>
                <w:rFonts w:ascii="Arial" w:hAnsi="Arial" w:cs="Arial"/>
              </w:rPr>
              <w:t xml:space="preserve">Besteht ein Konflikt zwischen Sprachen gilt der englische Text, für die Ordnungsvorschriften des DSV der </w:t>
            </w:r>
            <w:r w:rsidRPr="00115971">
              <w:rPr>
                <w:rFonts w:ascii="Arial" w:hAnsi="Arial" w:cs="Arial"/>
              </w:rPr>
              <w:lastRenderedPageBreak/>
              <w:t>deutsche Text</w:t>
            </w:r>
          </w:p>
        </w:tc>
        <w:tc>
          <w:tcPr>
            <w:tcW w:w="4477" w:type="dxa"/>
          </w:tcPr>
          <w:p w:rsidR="00355FBC" w:rsidRPr="00115971" w:rsidRDefault="00355FBC" w:rsidP="00AC7954">
            <w:pPr>
              <w:spacing w:line="264" w:lineRule="auto"/>
              <w:rPr>
                <w:rFonts w:ascii="Arial" w:hAnsi="Arial" w:cs="Arial"/>
                <w:lang w:val="en-GB"/>
              </w:rPr>
            </w:pPr>
            <w:r w:rsidRPr="00115971">
              <w:rPr>
                <w:rFonts w:ascii="Arial" w:hAnsi="Arial" w:cs="Arial"/>
                <w:lang w:val="en-GB"/>
              </w:rPr>
              <w:lastRenderedPageBreak/>
              <w:t xml:space="preserve">If there is a conflict between languages the English text will take precedence. For the German national prescriptions </w:t>
            </w:r>
            <w:r w:rsidRPr="00115971">
              <w:rPr>
                <w:rFonts w:ascii="Arial" w:hAnsi="Arial" w:cs="Arial"/>
                <w:lang w:val="en-GB"/>
              </w:rPr>
              <w:lastRenderedPageBreak/>
              <w:t>the German text will take precedence</w:t>
            </w:r>
          </w:p>
        </w:tc>
      </w:tr>
      <w:tr w:rsidR="00355FBC" w:rsidRPr="00115971">
        <w:tc>
          <w:tcPr>
            <w:tcW w:w="4478" w:type="dxa"/>
          </w:tcPr>
          <w:p w:rsidR="00355FBC" w:rsidRPr="00115971" w:rsidRDefault="00355FBC" w:rsidP="00320231">
            <w:pPr>
              <w:spacing w:line="264" w:lineRule="auto"/>
              <w:rPr>
                <w:rFonts w:ascii="Arial" w:hAnsi="Arial" w:cs="Arial"/>
                <w:lang w:val="en-GB"/>
              </w:rPr>
            </w:pPr>
          </w:p>
        </w:tc>
        <w:tc>
          <w:tcPr>
            <w:tcW w:w="1080" w:type="dxa"/>
            <w:tcMar>
              <w:left w:w="28" w:type="dxa"/>
              <w:right w:w="28" w:type="dxa"/>
            </w:tcMar>
          </w:tcPr>
          <w:p w:rsidR="00355FBC" w:rsidRPr="00115971" w:rsidRDefault="00355FBC" w:rsidP="00320231">
            <w:pPr>
              <w:spacing w:line="264" w:lineRule="auto"/>
              <w:rPr>
                <w:rFonts w:ascii="Arial" w:hAnsi="Arial" w:cs="Arial"/>
                <w:b/>
              </w:rPr>
            </w:pPr>
            <w:r w:rsidRPr="00115971">
              <w:rPr>
                <w:rFonts w:ascii="Arial" w:hAnsi="Arial" w:cs="Arial"/>
                <w:b/>
              </w:rPr>
              <w:t>2</w:t>
            </w:r>
          </w:p>
        </w:tc>
        <w:tc>
          <w:tcPr>
            <w:tcW w:w="4477" w:type="dxa"/>
          </w:tcPr>
          <w:p w:rsidR="00355FBC" w:rsidRPr="00115971" w:rsidRDefault="00355FBC" w:rsidP="00320231">
            <w:pPr>
              <w:pStyle w:val="berschrift1"/>
              <w:spacing w:line="264" w:lineRule="auto"/>
              <w:rPr>
                <w:rFonts w:ascii="Arial" w:hAnsi="Arial" w:cs="Arial"/>
              </w:rPr>
            </w:pPr>
            <w:r w:rsidRPr="00115971">
              <w:rPr>
                <w:rFonts w:ascii="Arial" w:hAnsi="Arial" w:cs="Arial"/>
              </w:rPr>
              <w:t>Werbung</w:t>
            </w:r>
          </w:p>
        </w:tc>
        <w:tc>
          <w:tcPr>
            <w:tcW w:w="4477" w:type="dxa"/>
          </w:tcPr>
          <w:p w:rsidR="00355FBC" w:rsidRPr="00115971" w:rsidRDefault="00355FBC" w:rsidP="00AC7954">
            <w:pPr>
              <w:pStyle w:val="berschrift1"/>
              <w:spacing w:line="264" w:lineRule="auto"/>
              <w:rPr>
                <w:rFonts w:ascii="Arial" w:hAnsi="Arial" w:cs="Arial"/>
              </w:rPr>
            </w:pPr>
            <w:r w:rsidRPr="00115971">
              <w:rPr>
                <w:rFonts w:ascii="Arial" w:hAnsi="Arial" w:cs="Arial"/>
                <w:lang w:val="en-GB"/>
              </w:rPr>
              <w:t>Advertising</w:t>
            </w:r>
          </w:p>
        </w:tc>
      </w:tr>
      <w:tr w:rsidR="00355FBC" w:rsidRPr="00115971">
        <w:tc>
          <w:tcPr>
            <w:tcW w:w="4478" w:type="dxa"/>
          </w:tcPr>
          <w:p w:rsidR="00355FBC" w:rsidRPr="00115971" w:rsidRDefault="00355FBC" w:rsidP="00320231">
            <w:pPr>
              <w:spacing w:line="264" w:lineRule="auto"/>
              <w:rPr>
                <w:rFonts w:ascii="Arial" w:hAnsi="Arial" w:cs="Arial"/>
              </w:rPr>
            </w:pPr>
            <w:r w:rsidRPr="00115971">
              <w:rPr>
                <w:rFonts w:ascii="Arial" w:hAnsi="Arial" w:cs="Arial"/>
              </w:rPr>
              <w:t>Siehe ISAF Regulation 20. Weitere anwendbare I</w:t>
            </w:r>
            <w:r w:rsidRPr="00115971">
              <w:rPr>
                <w:rFonts w:ascii="Arial" w:hAnsi="Arial" w:cs="Arial"/>
              </w:rPr>
              <w:t>n</w:t>
            </w:r>
            <w:r w:rsidRPr="00115971">
              <w:rPr>
                <w:rFonts w:ascii="Arial" w:hAnsi="Arial" w:cs="Arial"/>
              </w:rPr>
              <w:t>formation bezüglich Regulation 20 ang</w:t>
            </w:r>
            <w:r w:rsidRPr="00115971">
              <w:rPr>
                <w:rFonts w:ascii="Arial" w:hAnsi="Arial" w:cs="Arial"/>
              </w:rPr>
              <w:t>e</w:t>
            </w:r>
            <w:r w:rsidRPr="00115971">
              <w:rPr>
                <w:rFonts w:ascii="Arial" w:hAnsi="Arial" w:cs="Arial"/>
              </w:rPr>
              <w:t>ben.</w:t>
            </w:r>
          </w:p>
        </w:tc>
        <w:tc>
          <w:tcPr>
            <w:tcW w:w="1080" w:type="dxa"/>
            <w:tcMar>
              <w:left w:w="28" w:type="dxa"/>
              <w:right w:w="28" w:type="dxa"/>
            </w:tcMar>
          </w:tcPr>
          <w:p w:rsidR="00355FBC" w:rsidRPr="00115971" w:rsidRDefault="00355FBC" w:rsidP="00320231">
            <w:pPr>
              <w:spacing w:line="264" w:lineRule="auto"/>
              <w:rPr>
                <w:rFonts w:ascii="Arial" w:hAnsi="Arial" w:cs="Arial"/>
                <w:b/>
              </w:rPr>
            </w:pPr>
            <w:r w:rsidRPr="00115971">
              <w:rPr>
                <w:rFonts w:ascii="Arial" w:hAnsi="Arial" w:cs="Arial"/>
                <w:b/>
              </w:rPr>
              <w:t>2.1</w:t>
            </w:r>
          </w:p>
        </w:tc>
        <w:tc>
          <w:tcPr>
            <w:tcW w:w="4477" w:type="dxa"/>
          </w:tcPr>
          <w:p w:rsidR="00355FBC" w:rsidRPr="00115971" w:rsidRDefault="00355FBC" w:rsidP="00320231">
            <w:pPr>
              <w:spacing w:line="264" w:lineRule="auto"/>
              <w:rPr>
                <w:rFonts w:ascii="Arial" w:hAnsi="Arial" w:cs="Arial"/>
              </w:rPr>
            </w:pPr>
            <w:r w:rsidRPr="00115971">
              <w:rPr>
                <w:rFonts w:ascii="Arial" w:hAnsi="Arial" w:cs="Arial"/>
              </w:rPr>
              <w:t>Werbung durch den Teilnehmer ist wie folgt beschränkt _____.</w:t>
            </w:r>
          </w:p>
        </w:tc>
        <w:tc>
          <w:tcPr>
            <w:tcW w:w="4477" w:type="dxa"/>
          </w:tcPr>
          <w:p w:rsidR="00355FBC" w:rsidRPr="00115971" w:rsidRDefault="00355FBC" w:rsidP="00AC7954">
            <w:pPr>
              <w:spacing w:line="264" w:lineRule="auto"/>
              <w:rPr>
                <w:rFonts w:ascii="Arial" w:hAnsi="Arial" w:cs="Arial"/>
                <w:lang w:val="en-GB"/>
              </w:rPr>
            </w:pPr>
            <w:r w:rsidRPr="00115971">
              <w:rPr>
                <w:rFonts w:ascii="Arial" w:hAnsi="Arial" w:cs="Arial"/>
                <w:lang w:val="en-GB"/>
              </w:rPr>
              <w:t>Competitor advertising will be restricted as follows_______.</w:t>
            </w:r>
          </w:p>
        </w:tc>
      </w:tr>
      <w:tr w:rsidR="00355FBC" w:rsidRPr="00115971">
        <w:tc>
          <w:tcPr>
            <w:tcW w:w="4478" w:type="dxa"/>
          </w:tcPr>
          <w:p w:rsidR="00355FBC" w:rsidRPr="00115971" w:rsidRDefault="00355FBC" w:rsidP="00320231">
            <w:pPr>
              <w:spacing w:line="264" w:lineRule="auto"/>
              <w:rPr>
                <w:rFonts w:ascii="Arial" w:hAnsi="Arial" w:cs="Arial"/>
              </w:rPr>
            </w:pPr>
            <w:r w:rsidRPr="00115971">
              <w:rPr>
                <w:rFonts w:ascii="Arial" w:hAnsi="Arial" w:cs="Arial"/>
              </w:rPr>
              <w:t>Siehe ISAF Regulation 20.4</w:t>
            </w:r>
          </w:p>
          <w:p w:rsidR="00355FBC" w:rsidRPr="00115971" w:rsidRDefault="00355FBC" w:rsidP="00320231">
            <w:pPr>
              <w:spacing w:line="264" w:lineRule="auto"/>
              <w:rPr>
                <w:rFonts w:ascii="Arial" w:hAnsi="Arial" w:cs="Arial"/>
              </w:rPr>
            </w:pPr>
          </w:p>
        </w:tc>
        <w:tc>
          <w:tcPr>
            <w:tcW w:w="1080" w:type="dxa"/>
            <w:tcMar>
              <w:left w:w="28" w:type="dxa"/>
              <w:right w:w="28" w:type="dxa"/>
            </w:tcMar>
          </w:tcPr>
          <w:p w:rsidR="00355FBC" w:rsidRPr="00115971" w:rsidRDefault="00355FBC" w:rsidP="00320231">
            <w:pPr>
              <w:spacing w:line="264" w:lineRule="auto"/>
              <w:rPr>
                <w:rFonts w:ascii="Arial" w:hAnsi="Arial" w:cs="Arial"/>
                <w:b/>
              </w:rPr>
            </w:pPr>
            <w:r w:rsidRPr="00115971">
              <w:rPr>
                <w:rFonts w:ascii="Arial" w:hAnsi="Arial" w:cs="Arial"/>
                <w:b/>
              </w:rPr>
              <w:t>2.2</w:t>
            </w:r>
          </w:p>
        </w:tc>
        <w:tc>
          <w:tcPr>
            <w:tcW w:w="4477" w:type="dxa"/>
          </w:tcPr>
          <w:p w:rsidR="00355FBC" w:rsidRPr="00115971" w:rsidRDefault="00355FBC" w:rsidP="00320231">
            <w:pPr>
              <w:spacing w:line="264" w:lineRule="auto"/>
              <w:rPr>
                <w:rFonts w:ascii="Arial" w:hAnsi="Arial" w:cs="Arial"/>
              </w:rPr>
            </w:pPr>
            <w:r w:rsidRPr="00115971">
              <w:rPr>
                <w:rFonts w:ascii="Arial" w:hAnsi="Arial" w:cs="Arial"/>
              </w:rPr>
              <w:t>Boote können verpflichtet werden, vom Veranstalter gewählte und g</w:t>
            </w:r>
            <w:r w:rsidRPr="00115971">
              <w:rPr>
                <w:rFonts w:ascii="Arial" w:hAnsi="Arial" w:cs="Arial"/>
              </w:rPr>
              <w:t>e</w:t>
            </w:r>
            <w:r w:rsidRPr="00115971">
              <w:rPr>
                <w:rFonts w:ascii="Arial" w:hAnsi="Arial" w:cs="Arial"/>
              </w:rPr>
              <w:t>stellte Werbung anz</w:t>
            </w:r>
            <w:r w:rsidRPr="00115971">
              <w:rPr>
                <w:rFonts w:ascii="Arial" w:hAnsi="Arial" w:cs="Arial"/>
              </w:rPr>
              <w:t>u</w:t>
            </w:r>
            <w:r w:rsidRPr="00115971">
              <w:rPr>
                <w:rFonts w:ascii="Arial" w:hAnsi="Arial" w:cs="Arial"/>
              </w:rPr>
              <w:t>bringen.</w:t>
            </w:r>
          </w:p>
        </w:tc>
        <w:tc>
          <w:tcPr>
            <w:tcW w:w="4477" w:type="dxa"/>
          </w:tcPr>
          <w:p w:rsidR="00355FBC" w:rsidRPr="00115971" w:rsidRDefault="00355FBC" w:rsidP="00AC7954">
            <w:pPr>
              <w:spacing w:line="264" w:lineRule="auto"/>
              <w:rPr>
                <w:rFonts w:ascii="Arial" w:hAnsi="Arial" w:cs="Arial"/>
                <w:lang w:val="en-GB"/>
              </w:rPr>
            </w:pPr>
            <w:r w:rsidRPr="00115971">
              <w:rPr>
                <w:rFonts w:ascii="Arial" w:hAnsi="Arial" w:cs="Arial"/>
                <w:lang w:val="en-GB"/>
              </w:rPr>
              <w:t>Boats may be required to display adve</w:t>
            </w:r>
            <w:r w:rsidRPr="00115971">
              <w:rPr>
                <w:rFonts w:ascii="Arial" w:hAnsi="Arial" w:cs="Arial"/>
                <w:lang w:val="en-GB"/>
              </w:rPr>
              <w:t>r</w:t>
            </w:r>
            <w:r w:rsidRPr="00115971">
              <w:rPr>
                <w:rFonts w:ascii="Arial" w:hAnsi="Arial" w:cs="Arial"/>
                <w:lang w:val="en-GB"/>
              </w:rPr>
              <w:t>tising chosen and supplied by the organizing autho</w:t>
            </w:r>
            <w:r w:rsidRPr="00115971">
              <w:rPr>
                <w:rFonts w:ascii="Arial" w:hAnsi="Arial" w:cs="Arial"/>
                <w:lang w:val="en-GB"/>
              </w:rPr>
              <w:t>r</w:t>
            </w:r>
            <w:r w:rsidRPr="00115971">
              <w:rPr>
                <w:rFonts w:ascii="Arial" w:hAnsi="Arial" w:cs="Arial"/>
                <w:lang w:val="en-GB"/>
              </w:rPr>
              <w:t>ity.</w:t>
            </w:r>
          </w:p>
        </w:tc>
      </w:tr>
      <w:tr w:rsidR="00355FBC" w:rsidRPr="00115971">
        <w:tc>
          <w:tcPr>
            <w:tcW w:w="4478" w:type="dxa"/>
          </w:tcPr>
          <w:p w:rsidR="00355FBC" w:rsidRPr="00115971" w:rsidRDefault="00355FBC" w:rsidP="00320231">
            <w:pPr>
              <w:spacing w:line="264" w:lineRule="auto"/>
              <w:rPr>
                <w:rFonts w:ascii="Arial" w:hAnsi="Arial" w:cs="Arial"/>
                <w:lang w:val="en-GB"/>
              </w:rPr>
            </w:pPr>
          </w:p>
          <w:p w:rsidR="00355FBC" w:rsidRPr="00115971" w:rsidRDefault="00355FBC" w:rsidP="00320231">
            <w:pPr>
              <w:spacing w:line="264" w:lineRule="auto"/>
              <w:rPr>
                <w:rFonts w:ascii="Arial" w:hAnsi="Arial" w:cs="Arial"/>
                <w:lang w:val="en-GB"/>
              </w:rPr>
            </w:pPr>
          </w:p>
        </w:tc>
        <w:tc>
          <w:tcPr>
            <w:tcW w:w="1080" w:type="dxa"/>
            <w:tcMar>
              <w:left w:w="28" w:type="dxa"/>
              <w:right w:w="28" w:type="dxa"/>
            </w:tcMar>
          </w:tcPr>
          <w:p w:rsidR="00355FBC" w:rsidRPr="00115971" w:rsidRDefault="00355FBC" w:rsidP="00320231">
            <w:pPr>
              <w:spacing w:line="264" w:lineRule="auto"/>
              <w:rPr>
                <w:rFonts w:ascii="Arial" w:hAnsi="Arial" w:cs="Arial"/>
                <w:b/>
              </w:rPr>
            </w:pPr>
            <w:r w:rsidRPr="00115971">
              <w:rPr>
                <w:rFonts w:ascii="Arial" w:hAnsi="Arial" w:cs="Arial"/>
                <w:b/>
              </w:rPr>
              <w:t>3*</w:t>
            </w:r>
          </w:p>
        </w:tc>
        <w:tc>
          <w:tcPr>
            <w:tcW w:w="4477" w:type="dxa"/>
          </w:tcPr>
          <w:p w:rsidR="00355FBC" w:rsidRPr="00115971" w:rsidRDefault="00355FBC" w:rsidP="00320231">
            <w:pPr>
              <w:spacing w:line="264" w:lineRule="auto"/>
              <w:rPr>
                <w:rFonts w:ascii="Arial" w:hAnsi="Arial" w:cs="Arial"/>
                <w:b/>
              </w:rPr>
            </w:pPr>
            <w:r w:rsidRPr="00115971">
              <w:rPr>
                <w:rFonts w:ascii="Arial" w:hAnsi="Arial" w:cs="Arial"/>
                <w:b/>
              </w:rPr>
              <w:t>Teilnahmeberechtigung und Meldung</w:t>
            </w:r>
          </w:p>
        </w:tc>
        <w:tc>
          <w:tcPr>
            <w:tcW w:w="4477" w:type="dxa"/>
          </w:tcPr>
          <w:p w:rsidR="00355FBC" w:rsidRPr="00115971" w:rsidRDefault="00355FBC" w:rsidP="00AC7954">
            <w:pPr>
              <w:spacing w:line="264" w:lineRule="auto"/>
              <w:rPr>
                <w:rFonts w:ascii="Arial" w:hAnsi="Arial" w:cs="Arial"/>
                <w:b/>
              </w:rPr>
            </w:pPr>
            <w:r w:rsidRPr="00115971">
              <w:rPr>
                <w:rFonts w:ascii="Arial" w:hAnsi="Arial" w:cs="Arial"/>
                <w:b/>
                <w:lang w:val="en-GB"/>
              </w:rPr>
              <w:t>Eligibility and Entry</w:t>
            </w:r>
          </w:p>
        </w:tc>
      </w:tr>
      <w:tr w:rsidR="00355FBC" w:rsidRPr="00115971">
        <w:tc>
          <w:tcPr>
            <w:tcW w:w="4478" w:type="dxa"/>
          </w:tcPr>
          <w:p w:rsidR="00355FBC" w:rsidRPr="00115971" w:rsidRDefault="00355FBC" w:rsidP="00320231">
            <w:pPr>
              <w:spacing w:line="264" w:lineRule="auto"/>
              <w:rPr>
                <w:rFonts w:ascii="Arial" w:hAnsi="Arial" w:cs="Arial"/>
              </w:rPr>
            </w:pPr>
            <w:r w:rsidRPr="00115971">
              <w:rPr>
                <w:rFonts w:ascii="Arial" w:hAnsi="Arial" w:cs="Arial"/>
              </w:rPr>
              <w:t>Die Klasse(n) und die Erfordernisse für die Teilnahmeberechtigung einsetzen</w:t>
            </w:r>
          </w:p>
        </w:tc>
        <w:tc>
          <w:tcPr>
            <w:tcW w:w="1080" w:type="dxa"/>
            <w:tcMar>
              <w:left w:w="28" w:type="dxa"/>
              <w:right w:w="28" w:type="dxa"/>
            </w:tcMar>
          </w:tcPr>
          <w:p w:rsidR="00355FBC" w:rsidRPr="00115971" w:rsidRDefault="00355FBC" w:rsidP="00320231">
            <w:pPr>
              <w:spacing w:line="264" w:lineRule="auto"/>
              <w:rPr>
                <w:rFonts w:ascii="Arial" w:hAnsi="Arial" w:cs="Arial"/>
                <w:b/>
              </w:rPr>
            </w:pPr>
            <w:r w:rsidRPr="00115971">
              <w:rPr>
                <w:rFonts w:ascii="Arial" w:hAnsi="Arial" w:cs="Arial"/>
                <w:b/>
              </w:rPr>
              <w:t>3.1</w:t>
            </w:r>
          </w:p>
        </w:tc>
        <w:tc>
          <w:tcPr>
            <w:tcW w:w="4477" w:type="dxa"/>
          </w:tcPr>
          <w:p w:rsidR="00355FBC" w:rsidRPr="00115971" w:rsidRDefault="00355FBC" w:rsidP="00625E97">
            <w:pPr>
              <w:spacing w:line="264" w:lineRule="auto"/>
              <w:rPr>
                <w:rFonts w:ascii="Arial" w:hAnsi="Arial" w:cs="Arial"/>
              </w:rPr>
            </w:pPr>
            <w:r w:rsidRPr="00115971">
              <w:rPr>
                <w:rFonts w:ascii="Arial" w:hAnsi="Arial" w:cs="Arial"/>
              </w:rPr>
              <w:t xml:space="preserve">Die </w:t>
            </w:r>
            <w:smartTag w:uri="urn:schemas-microsoft-com:office:smarttags" w:element="PersonName">
              <w:r w:rsidRPr="00115971">
                <w:rPr>
                  <w:rFonts w:ascii="Arial" w:hAnsi="Arial" w:cs="Arial"/>
                </w:rPr>
                <w:t>Regatta</w:t>
              </w:r>
            </w:smartTag>
            <w:r w:rsidRPr="00115971">
              <w:rPr>
                <w:rFonts w:ascii="Arial" w:hAnsi="Arial" w:cs="Arial"/>
              </w:rPr>
              <w:t xml:space="preserve"> ist für Boote der ________ Klasse(n) offen</w:t>
            </w:r>
          </w:p>
        </w:tc>
        <w:tc>
          <w:tcPr>
            <w:tcW w:w="4477" w:type="dxa"/>
          </w:tcPr>
          <w:p w:rsidR="00355FBC" w:rsidRPr="00115971" w:rsidRDefault="00355FBC" w:rsidP="00625E97">
            <w:pPr>
              <w:spacing w:line="264" w:lineRule="auto"/>
              <w:rPr>
                <w:rFonts w:ascii="Arial" w:hAnsi="Arial" w:cs="Arial"/>
                <w:lang w:val="en-GB"/>
              </w:rPr>
            </w:pPr>
            <w:r w:rsidRPr="00115971">
              <w:rPr>
                <w:rFonts w:ascii="Arial" w:hAnsi="Arial" w:cs="Arial"/>
                <w:lang w:val="en-GB"/>
              </w:rPr>
              <w:t>The regatta is open to boats of the _____ class(</w:t>
            </w:r>
            <w:proofErr w:type="spellStart"/>
            <w:r w:rsidRPr="00115971">
              <w:rPr>
                <w:rFonts w:ascii="Arial" w:hAnsi="Arial" w:cs="Arial"/>
                <w:lang w:val="en-GB"/>
              </w:rPr>
              <w:t>es</w:t>
            </w:r>
            <w:proofErr w:type="spellEnd"/>
            <w:r w:rsidRPr="00115971">
              <w:rPr>
                <w:rFonts w:ascii="Arial" w:hAnsi="Arial" w:cs="Arial"/>
                <w:lang w:val="en-GB"/>
              </w:rPr>
              <w:t xml:space="preserve">) </w:t>
            </w:r>
          </w:p>
        </w:tc>
      </w:tr>
      <w:tr w:rsidR="00355FBC" w:rsidRPr="00115971">
        <w:tc>
          <w:tcPr>
            <w:tcW w:w="4478" w:type="dxa"/>
          </w:tcPr>
          <w:p w:rsidR="00355FBC" w:rsidRPr="00115971" w:rsidRDefault="00355FBC" w:rsidP="00E268C7">
            <w:pPr>
              <w:spacing w:line="264" w:lineRule="auto"/>
              <w:rPr>
                <w:rFonts w:ascii="Arial" w:hAnsi="Arial" w:cs="Arial"/>
              </w:rPr>
            </w:pPr>
            <w:r w:rsidRPr="00115971">
              <w:rPr>
                <w:rFonts w:ascii="Arial" w:hAnsi="Arial" w:cs="Arial"/>
              </w:rPr>
              <w:t>Diese Führerscheinpflicht muss in der Ausschreibung bekannt gegeben werden</w:t>
            </w:r>
          </w:p>
        </w:tc>
        <w:tc>
          <w:tcPr>
            <w:tcW w:w="1080" w:type="dxa"/>
            <w:tcMar>
              <w:left w:w="28" w:type="dxa"/>
              <w:right w:w="28" w:type="dxa"/>
            </w:tcMar>
          </w:tcPr>
          <w:p w:rsidR="00355FBC" w:rsidRPr="00115971" w:rsidRDefault="00355FBC" w:rsidP="00E268C7">
            <w:pPr>
              <w:spacing w:line="264" w:lineRule="auto"/>
              <w:rPr>
                <w:rFonts w:ascii="Arial" w:hAnsi="Arial" w:cs="Arial"/>
                <w:b/>
              </w:rPr>
            </w:pPr>
            <w:r w:rsidRPr="00115971">
              <w:rPr>
                <w:rFonts w:ascii="Arial" w:hAnsi="Arial" w:cs="Arial"/>
                <w:b/>
              </w:rPr>
              <w:t>3.2</w:t>
            </w:r>
          </w:p>
        </w:tc>
        <w:tc>
          <w:tcPr>
            <w:tcW w:w="4477" w:type="dxa"/>
          </w:tcPr>
          <w:p w:rsidR="00355FBC" w:rsidRPr="00115971" w:rsidRDefault="00355FBC" w:rsidP="008C567C">
            <w:pPr>
              <w:spacing w:line="264" w:lineRule="auto"/>
              <w:rPr>
                <w:rFonts w:ascii="Arial" w:hAnsi="Arial" w:cs="Arial"/>
              </w:rPr>
            </w:pPr>
            <w:r w:rsidRPr="00115971">
              <w:rPr>
                <w:rFonts w:ascii="Arial" w:hAnsi="Arial" w:cs="Arial"/>
              </w:rPr>
              <w:t xml:space="preserve">Der Schiffsführer muss entweder einen gültigen DSV-Führerschein, Jüngstensegelschein, Sportsegelschein oder einen für das Fahrtgebiet vorgeschriebenen oder empfohlenen amtlichen und gültigen Führerschein besitzen. Bei Mitgliedern anderer nationaler Verbände gilt ein entsprechender Befähigungsnachweis </w:t>
            </w:r>
            <w:r w:rsidRPr="00115971">
              <w:rPr>
                <w:rFonts w:ascii="Arial" w:hAnsi="Arial" w:cs="Arial"/>
              </w:rPr>
              <w:lastRenderedPageBreak/>
              <w:t xml:space="preserve">ihres Landes. </w:t>
            </w:r>
          </w:p>
        </w:tc>
        <w:tc>
          <w:tcPr>
            <w:tcW w:w="4477" w:type="dxa"/>
          </w:tcPr>
          <w:p w:rsidR="00355FBC" w:rsidRPr="00115971" w:rsidRDefault="00355FBC" w:rsidP="008C567C">
            <w:pPr>
              <w:spacing w:line="264" w:lineRule="auto"/>
              <w:rPr>
                <w:rFonts w:ascii="Arial" w:hAnsi="Arial" w:cs="Arial"/>
                <w:lang w:val="en-GB"/>
              </w:rPr>
            </w:pPr>
            <w:r w:rsidRPr="00115971">
              <w:rPr>
                <w:rFonts w:ascii="Arial" w:hAnsi="Arial" w:cs="Arial"/>
                <w:lang w:val="en-GB"/>
              </w:rPr>
              <w:lastRenderedPageBreak/>
              <w:t xml:space="preserve">The person in charge shall either have a valid driving license of the DSV, "Youth sailor license", "Sport sailor license" or a valid official license prescribed or recommended for the sailing area. Members of other national federations shall have an adequate driving license of their national authority. </w:t>
            </w:r>
          </w:p>
        </w:tc>
      </w:tr>
      <w:tr w:rsidR="00355FBC" w:rsidRPr="00115971">
        <w:tc>
          <w:tcPr>
            <w:tcW w:w="4478" w:type="dxa"/>
          </w:tcPr>
          <w:p w:rsidR="00E226E2" w:rsidRPr="00115971" w:rsidRDefault="00E226E2" w:rsidP="00E226E2">
            <w:pPr>
              <w:spacing w:line="264" w:lineRule="auto"/>
              <w:rPr>
                <w:rFonts w:ascii="Arial" w:hAnsi="Arial" w:cs="Arial"/>
              </w:rPr>
            </w:pPr>
            <w:r w:rsidRPr="00115971">
              <w:rPr>
                <w:rFonts w:ascii="Arial" w:hAnsi="Arial" w:cs="Arial"/>
              </w:rPr>
              <w:lastRenderedPageBreak/>
              <w:t>Notwendig bei:</w:t>
            </w:r>
          </w:p>
          <w:p w:rsidR="00E226E2" w:rsidRPr="00115971" w:rsidRDefault="00625E97" w:rsidP="00E226E2">
            <w:pPr>
              <w:spacing w:line="264" w:lineRule="auto"/>
              <w:rPr>
                <w:rFonts w:ascii="Arial" w:hAnsi="Arial" w:cs="Arial"/>
              </w:rPr>
            </w:pPr>
            <w:r w:rsidRPr="00115971">
              <w:rPr>
                <w:rFonts w:ascii="Arial" w:hAnsi="Arial" w:cs="Arial"/>
              </w:rPr>
              <w:t xml:space="preserve">Ranglistenregatten </w:t>
            </w:r>
            <w:r w:rsidR="00E226E2" w:rsidRPr="00115971">
              <w:rPr>
                <w:rFonts w:ascii="Arial" w:hAnsi="Arial" w:cs="Arial"/>
              </w:rPr>
              <w:t>ohne die in [ ] stehende Passage.</w:t>
            </w:r>
          </w:p>
          <w:p w:rsidR="00E226E2" w:rsidRPr="00115971" w:rsidRDefault="00625E97" w:rsidP="00E226E2">
            <w:pPr>
              <w:spacing w:line="264" w:lineRule="auto"/>
              <w:rPr>
                <w:rFonts w:ascii="Arial" w:hAnsi="Arial" w:cs="Arial"/>
              </w:rPr>
            </w:pPr>
            <w:r w:rsidRPr="00115971">
              <w:rPr>
                <w:rFonts w:ascii="Arial" w:hAnsi="Arial" w:cs="Arial"/>
              </w:rPr>
              <w:t xml:space="preserve">Deutschen Meisterschaften </w:t>
            </w:r>
            <w:r w:rsidR="00E226E2" w:rsidRPr="00115971">
              <w:rPr>
                <w:rFonts w:ascii="Arial" w:hAnsi="Arial" w:cs="Arial"/>
              </w:rPr>
              <w:t>mit der in [ ] stehenden Passage.</w:t>
            </w:r>
          </w:p>
        </w:tc>
        <w:tc>
          <w:tcPr>
            <w:tcW w:w="1080" w:type="dxa"/>
            <w:tcMar>
              <w:left w:w="28" w:type="dxa"/>
              <w:right w:w="28" w:type="dxa"/>
            </w:tcMar>
          </w:tcPr>
          <w:p w:rsidR="00355FBC" w:rsidRPr="00115971" w:rsidRDefault="00355FBC" w:rsidP="00E268C7">
            <w:pPr>
              <w:spacing w:line="264" w:lineRule="auto"/>
              <w:rPr>
                <w:rFonts w:ascii="Arial" w:hAnsi="Arial" w:cs="Arial"/>
                <w:b/>
              </w:rPr>
            </w:pPr>
            <w:r w:rsidRPr="00115971">
              <w:rPr>
                <w:rFonts w:ascii="Arial" w:hAnsi="Arial" w:cs="Arial"/>
                <w:b/>
              </w:rPr>
              <w:t>3.3</w:t>
            </w:r>
          </w:p>
        </w:tc>
        <w:tc>
          <w:tcPr>
            <w:tcW w:w="4477" w:type="dxa"/>
          </w:tcPr>
          <w:p w:rsidR="00355FBC" w:rsidRPr="00115971" w:rsidRDefault="00355FBC" w:rsidP="00136AE5">
            <w:pPr>
              <w:spacing w:line="264" w:lineRule="auto"/>
              <w:rPr>
                <w:rFonts w:ascii="Arial" w:hAnsi="Arial" w:cs="Arial"/>
              </w:rPr>
            </w:pPr>
            <w:r w:rsidRPr="00115971">
              <w:rPr>
                <w:rFonts w:ascii="Arial" w:hAnsi="Arial" w:cs="Arial"/>
              </w:rPr>
              <w:t xml:space="preserve">Jedes Mannschaftsmitglied muss Mitglied eines Vereins seines nationalen </w:t>
            </w:r>
            <w:proofErr w:type="gramStart"/>
            <w:r w:rsidRPr="00115971">
              <w:rPr>
                <w:rFonts w:ascii="Arial" w:hAnsi="Arial" w:cs="Arial"/>
              </w:rPr>
              <w:t>Mitgliedsverband</w:t>
            </w:r>
            <w:proofErr w:type="gramEnd"/>
            <w:r w:rsidRPr="00115971">
              <w:rPr>
                <w:rFonts w:ascii="Arial" w:hAnsi="Arial" w:cs="Arial"/>
              </w:rPr>
              <w:t xml:space="preserve"> von World </w:t>
            </w:r>
            <w:proofErr w:type="spellStart"/>
            <w:r w:rsidRPr="00115971">
              <w:rPr>
                <w:rFonts w:ascii="Arial" w:hAnsi="Arial" w:cs="Arial"/>
              </w:rPr>
              <w:t>Sailing</w:t>
            </w:r>
            <w:proofErr w:type="spellEnd"/>
            <w:r w:rsidRPr="00115971">
              <w:rPr>
                <w:rFonts w:ascii="Arial" w:hAnsi="Arial" w:cs="Arial"/>
              </w:rPr>
              <w:t xml:space="preserve"> sein. </w:t>
            </w:r>
            <w:r w:rsidR="00625E97" w:rsidRPr="00115971">
              <w:rPr>
                <w:rFonts w:ascii="Arial" w:hAnsi="Arial" w:cs="Arial"/>
              </w:rPr>
              <w:t>[</w:t>
            </w:r>
            <w:r w:rsidRPr="00115971">
              <w:rPr>
                <w:rFonts w:ascii="Arial" w:hAnsi="Arial" w:cs="Arial"/>
              </w:rPr>
              <w:t>Jeder, einem deutschen Verein angehörende Teilnehmer, muss sich über die Internetseite des Deutschen Segler-Verbandes registriert haben.</w:t>
            </w:r>
            <w:r w:rsidR="00625E97" w:rsidRPr="00115971">
              <w:rPr>
                <w:rFonts w:ascii="Arial" w:hAnsi="Arial" w:cs="Arial"/>
              </w:rPr>
              <w:t>]</w:t>
            </w:r>
          </w:p>
        </w:tc>
        <w:tc>
          <w:tcPr>
            <w:tcW w:w="4477" w:type="dxa"/>
          </w:tcPr>
          <w:p w:rsidR="00355FBC" w:rsidRPr="00115971" w:rsidRDefault="00355FBC" w:rsidP="00136AE5">
            <w:pPr>
              <w:spacing w:line="264" w:lineRule="auto"/>
              <w:rPr>
                <w:rFonts w:ascii="Arial" w:hAnsi="Arial" w:cs="Arial"/>
                <w:lang w:val="en-GB"/>
              </w:rPr>
            </w:pPr>
            <w:r w:rsidRPr="00115971">
              <w:rPr>
                <w:rFonts w:ascii="Arial" w:hAnsi="Arial" w:cs="Arial"/>
                <w:lang w:val="en-GB"/>
              </w:rPr>
              <w:t xml:space="preserve">Each crew member shall be a member of a club affiliated to a national authority of World Sailing. </w:t>
            </w:r>
            <w:r w:rsidR="00625E97" w:rsidRPr="00115971">
              <w:rPr>
                <w:rFonts w:ascii="Arial" w:hAnsi="Arial" w:cs="Arial"/>
                <w:lang w:val="en-GB"/>
              </w:rPr>
              <w:t>[</w:t>
            </w:r>
            <w:r w:rsidRPr="00115971">
              <w:rPr>
                <w:rFonts w:ascii="Arial" w:hAnsi="Arial" w:cs="Arial"/>
                <w:lang w:val="en-GB"/>
              </w:rPr>
              <w:t xml:space="preserve">Each member of a club affiliated to the </w:t>
            </w:r>
            <w:proofErr w:type="spellStart"/>
            <w:r w:rsidRPr="00115971">
              <w:rPr>
                <w:rFonts w:ascii="Arial" w:hAnsi="Arial" w:cs="Arial"/>
                <w:lang w:val="en-GB"/>
              </w:rPr>
              <w:t>DSV</w:t>
            </w:r>
            <w:proofErr w:type="spellEnd"/>
            <w:r w:rsidRPr="00115971">
              <w:rPr>
                <w:rFonts w:ascii="Arial" w:hAnsi="Arial" w:cs="Arial"/>
                <w:lang w:val="en-GB"/>
              </w:rPr>
              <w:t xml:space="preserve"> shall be registered at the web-site of the </w:t>
            </w:r>
            <w:proofErr w:type="spellStart"/>
            <w:r w:rsidRPr="00115971">
              <w:rPr>
                <w:rFonts w:ascii="Arial" w:hAnsi="Arial" w:cs="Arial"/>
                <w:lang w:val="en-GB"/>
              </w:rPr>
              <w:t>DSV</w:t>
            </w:r>
            <w:proofErr w:type="spellEnd"/>
            <w:r w:rsidRPr="00115971">
              <w:rPr>
                <w:rFonts w:ascii="Arial" w:hAnsi="Arial" w:cs="Arial"/>
                <w:lang w:val="en-GB"/>
              </w:rPr>
              <w:t>.</w:t>
            </w:r>
            <w:r w:rsidR="00625E97" w:rsidRPr="00115971">
              <w:rPr>
                <w:rFonts w:ascii="Arial" w:hAnsi="Arial" w:cs="Arial"/>
                <w:lang w:val="en-GB"/>
              </w:rPr>
              <w:t>]</w:t>
            </w:r>
          </w:p>
        </w:tc>
      </w:tr>
      <w:tr w:rsidR="00355FBC" w:rsidRPr="00115971">
        <w:tc>
          <w:tcPr>
            <w:tcW w:w="4478" w:type="dxa"/>
          </w:tcPr>
          <w:p w:rsidR="00355FBC" w:rsidRPr="00115971" w:rsidRDefault="00355FBC" w:rsidP="007F1900">
            <w:pPr>
              <w:spacing w:line="264" w:lineRule="auto"/>
              <w:rPr>
                <w:rFonts w:ascii="Arial" w:hAnsi="Arial" w:cs="Arial"/>
              </w:rPr>
            </w:pPr>
            <w:r w:rsidRPr="00115971">
              <w:rPr>
                <w:rFonts w:ascii="Arial" w:hAnsi="Arial" w:cs="Arial"/>
              </w:rPr>
              <w:t>Die Post-, Fax und E-Mail-Adressen und das Datum für den Meldeschluss ei</w:t>
            </w:r>
            <w:r w:rsidRPr="00115971">
              <w:rPr>
                <w:rFonts w:ascii="Arial" w:hAnsi="Arial" w:cs="Arial"/>
              </w:rPr>
              <w:t>n</w:t>
            </w:r>
            <w:r w:rsidRPr="00115971">
              <w:rPr>
                <w:rFonts w:ascii="Arial" w:hAnsi="Arial" w:cs="Arial"/>
              </w:rPr>
              <w:t>setzen. Der Meldeschluss muss mindestens 14 Tage vor Beginn der ersten Wettfahrt sein. Hier auch Bedingungen bei Online-Meldungen angeben.</w:t>
            </w:r>
          </w:p>
        </w:tc>
        <w:tc>
          <w:tcPr>
            <w:tcW w:w="1080" w:type="dxa"/>
            <w:tcMar>
              <w:left w:w="28" w:type="dxa"/>
              <w:right w:w="28" w:type="dxa"/>
            </w:tcMar>
          </w:tcPr>
          <w:p w:rsidR="00355FBC" w:rsidRPr="00115971" w:rsidRDefault="00355FBC" w:rsidP="00320231">
            <w:pPr>
              <w:spacing w:line="264" w:lineRule="auto"/>
              <w:rPr>
                <w:rFonts w:ascii="Arial" w:hAnsi="Arial" w:cs="Arial"/>
                <w:b/>
              </w:rPr>
            </w:pPr>
            <w:r w:rsidRPr="00115971">
              <w:rPr>
                <w:rFonts w:ascii="Arial" w:hAnsi="Arial" w:cs="Arial"/>
                <w:b/>
              </w:rPr>
              <w:t>3.4</w:t>
            </w:r>
          </w:p>
        </w:tc>
        <w:tc>
          <w:tcPr>
            <w:tcW w:w="4477" w:type="dxa"/>
          </w:tcPr>
          <w:p w:rsidR="00355FBC" w:rsidRPr="00115971" w:rsidRDefault="00355FBC" w:rsidP="00320231">
            <w:pPr>
              <w:spacing w:line="264" w:lineRule="auto"/>
              <w:rPr>
                <w:rFonts w:ascii="Arial" w:hAnsi="Arial" w:cs="Arial"/>
              </w:rPr>
            </w:pPr>
            <w:r w:rsidRPr="00115971">
              <w:rPr>
                <w:rFonts w:ascii="Arial" w:hAnsi="Arial" w:cs="Arial"/>
              </w:rPr>
              <w:t>Teilnahmeberechtigte Boote melden, indem sie das beiliegende Formular ausfüllen und es zusammen mit der geforderten Meldeg</w:t>
            </w:r>
            <w:r w:rsidRPr="00115971">
              <w:rPr>
                <w:rFonts w:ascii="Arial" w:hAnsi="Arial" w:cs="Arial"/>
              </w:rPr>
              <w:t>e</w:t>
            </w:r>
            <w:r w:rsidRPr="00115971">
              <w:rPr>
                <w:rFonts w:ascii="Arial" w:hAnsi="Arial" w:cs="Arial"/>
              </w:rPr>
              <w:t xml:space="preserve">bühr bis zum _____________ an _________ senden. </w:t>
            </w:r>
          </w:p>
        </w:tc>
        <w:tc>
          <w:tcPr>
            <w:tcW w:w="4477" w:type="dxa"/>
          </w:tcPr>
          <w:p w:rsidR="00355FBC" w:rsidRPr="00115971" w:rsidRDefault="00355FBC" w:rsidP="00AC7954">
            <w:pPr>
              <w:spacing w:line="264" w:lineRule="auto"/>
              <w:rPr>
                <w:rFonts w:ascii="Arial" w:hAnsi="Arial" w:cs="Arial"/>
                <w:lang w:val="en-GB"/>
              </w:rPr>
            </w:pPr>
            <w:r w:rsidRPr="00115971">
              <w:rPr>
                <w:rFonts w:ascii="Arial" w:hAnsi="Arial" w:cs="Arial"/>
                <w:lang w:val="en-GB"/>
              </w:rPr>
              <w:t>Eligible boats may enter by completing the a</w:t>
            </w:r>
            <w:r w:rsidRPr="00115971">
              <w:rPr>
                <w:rFonts w:ascii="Arial" w:hAnsi="Arial" w:cs="Arial"/>
                <w:lang w:val="en-GB"/>
              </w:rPr>
              <w:t>t</w:t>
            </w:r>
            <w:r w:rsidRPr="00115971">
              <w:rPr>
                <w:rFonts w:ascii="Arial" w:hAnsi="Arial" w:cs="Arial"/>
                <w:lang w:val="en-GB"/>
              </w:rPr>
              <w:t>tached form and sending it, together with the required fee, to _____ by _____.</w:t>
            </w:r>
          </w:p>
        </w:tc>
      </w:tr>
      <w:tr w:rsidR="00355FBC" w:rsidRPr="00115971">
        <w:tc>
          <w:tcPr>
            <w:tcW w:w="4478" w:type="dxa"/>
          </w:tcPr>
          <w:p w:rsidR="00355FBC" w:rsidRPr="00115971" w:rsidRDefault="00355FBC" w:rsidP="007F1900">
            <w:pPr>
              <w:spacing w:line="264" w:lineRule="auto"/>
              <w:rPr>
                <w:rFonts w:ascii="Arial" w:hAnsi="Arial" w:cs="Arial"/>
              </w:rPr>
            </w:pPr>
            <w:r w:rsidRPr="00115971">
              <w:rPr>
                <w:rFonts w:ascii="Arial" w:hAnsi="Arial" w:cs="Arial"/>
              </w:rPr>
              <w:t>Nur verwenden, falls eine Beschränkungen bezüglich der Höchstteilnehmerzahl gewünscht oder notwendig ist.</w:t>
            </w:r>
          </w:p>
          <w:p w:rsidR="00355FBC" w:rsidRPr="00115971" w:rsidRDefault="00355FBC" w:rsidP="007F1900">
            <w:pPr>
              <w:spacing w:line="264" w:lineRule="auto"/>
              <w:rPr>
                <w:rFonts w:ascii="Arial" w:hAnsi="Arial" w:cs="Arial"/>
              </w:rPr>
            </w:pPr>
            <w:r w:rsidRPr="00115971">
              <w:rPr>
                <w:rFonts w:ascii="Arial" w:hAnsi="Arial" w:cs="Arial"/>
              </w:rPr>
              <w:t>Das Verfahren der verbleibenden Plätze ist mit der Klassenvereinigung abzustimmen (Siehe MO 8.1)</w:t>
            </w:r>
          </w:p>
        </w:tc>
        <w:tc>
          <w:tcPr>
            <w:tcW w:w="1080" w:type="dxa"/>
            <w:tcMar>
              <w:left w:w="28" w:type="dxa"/>
              <w:right w:w="28" w:type="dxa"/>
            </w:tcMar>
          </w:tcPr>
          <w:p w:rsidR="00355FBC" w:rsidRPr="00115971" w:rsidRDefault="00355FBC" w:rsidP="00320231">
            <w:pPr>
              <w:spacing w:line="264" w:lineRule="auto"/>
              <w:rPr>
                <w:rFonts w:ascii="Arial" w:hAnsi="Arial" w:cs="Arial"/>
                <w:b/>
              </w:rPr>
            </w:pPr>
            <w:r w:rsidRPr="00115971">
              <w:rPr>
                <w:rFonts w:ascii="Arial" w:hAnsi="Arial" w:cs="Arial"/>
                <w:b/>
              </w:rPr>
              <w:t>3.5</w:t>
            </w:r>
          </w:p>
        </w:tc>
        <w:tc>
          <w:tcPr>
            <w:tcW w:w="4477" w:type="dxa"/>
          </w:tcPr>
          <w:p w:rsidR="00355FBC" w:rsidRPr="00115971" w:rsidRDefault="00355FBC" w:rsidP="00320231">
            <w:pPr>
              <w:spacing w:line="264" w:lineRule="auto"/>
              <w:rPr>
                <w:rFonts w:ascii="Arial" w:hAnsi="Arial" w:cs="Arial"/>
              </w:rPr>
            </w:pPr>
            <w:r w:rsidRPr="00115971">
              <w:rPr>
                <w:rFonts w:ascii="Arial" w:hAnsi="Arial" w:cs="Arial"/>
              </w:rPr>
              <w:t>Folgende Beschränkungen bezüglich der Anzahl der Boote gelten: _________.</w:t>
            </w:r>
          </w:p>
          <w:p w:rsidR="00355FBC" w:rsidRPr="00115971" w:rsidRDefault="00355FBC" w:rsidP="00846C91">
            <w:pPr>
              <w:spacing w:line="264" w:lineRule="auto"/>
              <w:rPr>
                <w:rFonts w:ascii="Arial" w:hAnsi="Arial" w:cs="Arial"/>
              </w:rPr>
            </w:pPr>
            <w:r w:rsidRPr="00115971">
              <w:rPr>
                <w:rFonts w:ascii="Arial" w:hAnsi="Arial" w:cs="Arial"/>
              </w:rPr>
              <w:t>Wird diese Anzahl überschritten, werden 80% vorrangig an Steuerleute gemäß der aktuellen Rangliste vergeben. Die Vergabe der verbleibenden Plätze ist wie folgt geregelt: _______</w:t>
            </w:r>
          </w:p>
        </w:tc>
        <w:tc>
          <w:tcPr>
            <w:tcW w:w="4477" w:type="dxa"/>
          </w:tcPr>
          <w:p w:rsidR="00355FBC" w:rsidRPr="00115971" w:rsidRDefault="00355FBC" w:rsidP="00AC7954">
            <w:pPr>
              <w:spacing w:line="264" w:lineRule="auto"/>
              <w:rPr>
                <w:rFonts w:ascii="Arial" w:hAnsi="Arial" w:cs="Arial"/>
                <w:lang w:val="en-GB"/>
              </w:rPr>
            </w:pPr>
            <w:r w:rsidRPr="00115971">
              <w:rPr>
                <w:rFonts w:ascii="Arial" w:hAnsi="Arial" w:cs="Arial"/>
                <w:lang w:val="en-GB"/>
              </w:rPr>
              <w:t>The following restrictions on the number of boats apply: _____.</w:t>
            </w:r>
          </w:p>
          <w:p w:rsidR="00355FBC" w:rsidRPr="00115971" w:rsidRDefault="00355FBC" w:rsidP="00846C91">
            <w:pPr>
              <w:spacing w:line="264" w:lineRule="auto"/>
              <w:rPr>
                <w:rFonts w:ascii="Arial" w:hAnsi="Arial" w:cs="Arial"/>
                <w:lang w:val="en-GB"/>
              </w:rPr>
            </w:pPr>
            <w:r w:rsidRPr="00115971">
              <w:rPr>
                <w:rFonts w:ascii="Arial" w:hAnsi="Arial" w:cs="Arial"/>
                <w:lang w:val="en-GB"/>
              </w:rPr>
              <w:t>If the number of entries exceeds this number, 80% will be awarded according the actual German ranking list. The remaining spots will be regulated as follows: _______</w:t>
            </w:r>
          </w:p>
        </w:tc>
      </w:tr>
      <w:tr w:rsidR="00355FBC" w:rsidRPr="00115971">
        <w:tc>
          <w:tcPr>
            <w:tcW w:w="4478" w:type="dxa"/>
          </w:tcPr>
          <w:p w:rsidR="00355FBC" w:rsidRPr="00115971" w:rsidRDefault="00355FBC" w:rsidP="00320231">
            <w:pPr>
              <w:spacing w:line="264" w:lineRule="auto"/>
              <w:rPr>
                <w:rFonts w:ascii="Arial" w:hAnsi="Arial" w:cs="Arial"/>
                <w:lang w:val="en-GB"/>
              </w:rPr>
            </w:pPr>
          </w:p>
        </w:tc>
        <w:tc>
          <w:tcPr>
            <w:tcW w:w="1080" w:type="dxa"/>
            <w:tcMar>
              <w:left w:w="28" w:type="dxa"/>
              <w:right w:w="28" w:type="dxa"/>
            </w:tcMar>
          </w:tcPr>
          <w:p w:rsidR="00355FBC" w:rsidRPr="00115971" w:rsidRDefault="00355FBC" w:rsidP="00320231">
            <w:pPr>
              <w:spacing w:line="264" w:lineRule="auto"/>
              <w:rPr>
                <w:rFonts w:ascii="Arial" w:hAnsi="Arial" w:cs="Arial"/>
                <w:b/>
              </w:rPr>
            </w:pPr>
            <w:r w:rsidRPr="00115971">
              <w:rPr>
                <w:rFonts w:ascii="Arial" w:hAnsi="Arial" w:cs="Arial"/>
                <w:b/>
              </w:rPr>
              <w:t>4</w:t>
            </w:r>
          </w:p>
        </w:tc>
        <w:tc>
          <w:tcPr>
            <w:tcW w:w="4477" w:type="dxa"/>
          </w:tcPr>
          <w:p w:rsidR="00355FBC" w:rsidRPr="00115971" w:rsidRDefault="00355FBC" w:rsidP="00320231">
            <w:pPr>
              <w:spacing w:line="264" w:lineRule="auto"/>
              <w:rPr>
                <w:rFonts w:ascii="Arial" w:hAnsi="Arial" w:cs="Arial"/>
              </w:rPr>
            </w:pPr>
            <w:r w:rsidRPr="00115971">
              <w:rPr>
                <w:rFonts w:ascii="Arial" w:hAnsi="Arial" w:cs="Arial"/>
                <w:b/>
              </w:rPr>
              <w:t>Einstufung</w:t>
            </w:r>
            <w:r w:rsidRPr="00115971">
              <w:rPr>
                <w:rFonts w:ascii="Arial" w:hAnsi="Arial" w:cs="Arial"/>
                <w:b/>
              </w:rPr>
              <w:br/>
            </w:r>
            <w:r w:rsidRPr="00115971">
              <w:rPr>
                <w:rFonts w:ascii="Arial" w:hAnsi="Arial" w:cs="Arial"/>
              </w:rPr>
              <w:t>Nicht anwendbar</w:t>
            </w:r>
          </w:p>
        </w:tc>
        <w:tc>
          <w:tcPr>
            <w:tcW w:w="4477" w:type="dxa"/>
          </w:tcPr>
          <w:p w:rsidR="00355FBC" w:rsidRPr="00115971" w:rsidRDefault="00355FBC" w:rsidP="00AC7954">
            <w:pPr>
              <w:spacing w:line="264" w:lineRule="auto"/>
              <w:rPr>
                <w:rFonts w:ascii="Arial" w:hAnsi="Arial" w:cs="Arial"/>
                <w:lang w:val="en-GB"/>
              </w:rPr>
            </w:pPr>
            <w:r w:rsidRPr="00115971">
              <w:rPr>
                <w:rFonts w:ascii="Arial" w:hAnsi="Arial" w:cs="Arial"/>
                <w:lang w:val="en-GB"/>
              </w:rPr>
              <w:t>Classification</w:t>
            </w:r>
            <w:r w:rsidRPr="00115971">
              <w:rPr>
                <w:rFonts w:ascii="Arial" w:hAnsi="Arial" w:cs="Arial"/>
                <w:lang w:val="en-GB"/>
              </w:rPr>
              <w:br/>
              <w:t>Not applicable</w:t>
            </w:r>
          </w:p>
        </w:tc>
      </w:tr>
      <w:tr w:rsidR="00355FBC" w:rsidRPr="00115971">
        <w:tc>
          <w:tcPr>
            <w:tcW w:w="4478" w:type="dxa"/>
          </w:tcPr>
          <w:p w:rsidR="00355FBC" w:rsidRPr="00115971" w:rsidRDefault="00355FBC" w:rsidP="00320231">
            <w:pPr>
              <w:spacing w:line="264" w:lineRule="auto"/>
              <w:rPr>
                <w:rFonts w:ascii="Arial" w:hAnsi="Arial" w:cs="Arial"/>
              </w:rPr>
            </w:pPr>
          </w:p>
        </w:tc>
        <w:tc>
          <w:tcPr>
            <w:tcW w:w="1080" w:type="dxa"/>
            <w:tcMar>
              <w:left w:w="28" w:type="dxa"/>
              <w:right w:w="28" w:type="dxa"/>
            </w:tcMar>
          </w:tcPr>
          <w:p w:rsidR="00355FBC" w:rsidRPr="00115971" w:rsidRDefault="00355FBC" w:rsidP="00320231">
            <w:pPr>
              <w:spacing w:line="264" w:lineRule="auto"/>
              <w:rPr>
                <w:rFonts w:ascii="Arial" w:hAnsi="Arial" w:cs="Arial"/>
                <w:b/>
              </w:rPr>
            </w:pPr>
            <w:r w:rsidRPr="00115971">
              <w:rPr>
                <w:rFonts w:ascii="Arial" w:hAnsi="Arial" w:cs="Arial"/>
                <w:b/>
              </w:rPr>
              <w:t>5</w:t>
            </w:r>
          </w:p>
        </w:tc>
        <w:tc>
          <w:tcPr>
            <w:tcW w:w="4477" w:type="dxa"/>
          </w:tcPr>
          <w:p w:rsidR="00355FBC" w:rsidRPr="00115971" w:rsidRDefault="00355FBC" w:rsidP="00320231">
            <w:pPr>
              <w:spacing w:line="264" w:lineRule="auto"/>
              <w:rPr>
                <w:rFonts w:ascii="Arial" w:hAnsi="Arial" w:cs="Arial"/>
                <w:b/>
              </w:rPr>
            </w:pPr>
            <w:r w:rsidRPr="00115971">
              <w:rPr>
                <w:rFonts w:ascii="Arial" w:hAnsi="Arial" w:cs="Arial"/>
                <w:b/>
              </w:rPr>
              <w:t xml:space="preserve">Meldegebühr </w:t>
            </w:r>
          </w:p>
        </w:tc>
        <w:tc>
          <w:tcPr>
            <w:tcW w:w="4477" w:type="dxa"/>
          </w:tcPr>
          <w:p w:rsidR="00355FBC" w:rsidRPr="00115971" w:rsidRDefault="00355FBC" w:rsidP="00AC7954">
            <w:pPr>
              <w:spacing w:line="264" w:lineRule="auto"/>
              <w:rPr>
                <w:rFonts w:ascii="Arial" w:hAnsi="Arial" w:cs="Arial"/>
                <w:b/>
                <w:lang w:val="en-GB"/>
              </w:rPr>
            </w:pPr>
            <w:r w:rsidRPr="00115971">
              <w:rPr>
                <w:rFonts w:ascii="Arial" w:hAnsi="Arial" w:cs="Arial"/>
                <w:b/>
                <w:lang w:val="en-GB"/>
              </w:rPr>
              <w:t>Fees</w:t>
            </w:r>
          </w:p>
        </w:tc>
      </w:tr>
      <w:tr w:rsidR="00355FBC" w:rsidRPr="00115971">
        <w:tc>
          <w:tcPr>
            <w:tcW w:w="4478" w:type="dxa"/>
          </w:tcPr>
          <w:p w:rsidR="00355FBC" w:rsidRPr="00115971" w:rsidRDefault="00355FBC" w:rsidP="00E346DB">
            <w:pPr>
              <w:spacing w:line="264" w:lineRule="auto"/>
              <w:rPr>
                <w:rFonts w:ascii="Arial" w:hAnsi="Arial" w:cs="Arial"/>
              </w:rPr>
            </w:pPr>
            <w:r w:rsidRPr="00115971">
              <w:rPr>
                <w:rFonts w:ascii="Arial" w:hAnsi="Arial" w:cs="Arial"/>
              </w:rPr>
              <w:t>Alle für die Wettfahrttei</w:t>
            </w:r>
            <w:r w:rsidRPr="00115971">
              <w:rPr>
                <w:rFonts w:ascii="Arial" w:hAnsi="Arial" w:cs="Arial"/>
              </w:rPr>
              <w:t>l</w:t>
            </w:r>
            <w:r w:rsidRPr="00115971">
              <w:rPr>
                <w:rFonts w:ascii="Arial" w:hAnsi="Arial" w:cs="Arial"/>
              </w:rPr>
              <w:t>nahme geforderten Meldegebühren ei</w:t>
            </w:r>
            <w:r w:rsidRPr="00115971">
              <w:rPr>
                <w:rFonts w:ascii="Arial" w:hAnsi="Arial" w:cs="Arial"/>
              </w:rPr>
              <w:t>n</w:t>
            </w:r>
            <w:r w:rsidRPr="00115971">
              <w:rPr>
                <w:rFonts w:ascii="Arial" w:hAnsi="Arial" w:cs="Arial"/>
              </w:rPr>
              <w:t>setzen.</w:t>
            </w:r>
          </w:p>
          <w:p w:rsidR="00355FBC" w:rsidRPr="00115971" w:rsidRDefault="00355FBC" w:rsidP="00E346DB">
            <w:pPr>
              <w:spacing w:line="264" w:lineRule="auto"/>
              <w:rPr>
                <w:rFonts w:ascii="Arial" w:hAnsi="Arial" w:cs="Arial"/>
              </w:rPr>
            </w:pPr>
            <w:r w:rsidRPr="00115971">
              <w:rPr>
                <w:rFonts w:ascii="Arial" w:hAnsi="Arial" w:cs="Arial"/>
              </w:rPr>
              <w:t>Ebenso Kontos und Zahlungsbedingungen einsetzen</w:t>
            </w:r>
          </w:p>
          <w:p w:rsidR="00355FBC" w:rsidRPr="00115971" w:rsidRDefault="00355FBC" w:rsidP="00E346DB">
            <w:pPr>
              <w:spacing w:line="264" w:lineRule="auto"/>
              <w:rPr>
                <w:rFonts w:ascii="Arial" w:hAnsi="Arial" w:cs="Arial"/>
              </w:rPr>
            </w:pP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t>5.1</w:t>
            </w:r>
          </w:p>
        </w:tc>
        <w:tc>
          <w:tcPr>
            <w:tcW w:w="4477" w:type="dxa"/>
          </w:tcPr>
          <w:p w:rsidR="00355FBC" w:rsidRPr="00115971" w:rsidRDefault="00355FBC" w:rsidP="00E346DB">
            <w:pPr>
              <w:tabs>
                <w:tab w:val="left" w:pos="1694"/>
              </w:tabs>
              <w:spacing w:line="264" w:lineRule="auto"/>
              <w:rPr>
                <w:rFonts w:ascii="Arial" w:hAnsi="Arial" w:cs="Arial"/>
              </w:rPr>
            </w:pPr>
            <w:r w:rsidRPr="00115971">
              <w:rPr>
                <w:rFonts w:ascii="Arial" w:hAnsi="Arial" w:cs="Arial"/>
              </w:rPr>
              <w:t>Die geforderten Meldegebühren sind im folgenden au</w:t>
            </w:r>
            <w:r w:rsidRPr="00115971">
              <w:rPr>
                <w:rFonts w:ascii="Arial" w:hAnsi="Arial" w:cs="Arial"/>
              </w:rPr>
              <w:t>f</w:t>
            </w:r>
            <w:r w:rsidRPr="00115971">
              <w:rPr>
                <w:rFonts w:ascii="Arial" w:hAnsi="Arial" w:cs="Arial"/>
              </w:rPr>
              <w:t>gelistet:</w:t>
            </w:r>
            <w:r w:rsidRPr="00115971">
              <w:rPr>
                <w:rFonts w:ascii="Arial" w:hAnsi="Arial" w:cs="Arial"/>
              </w:rPr>
              <w:br/>
              <w:t>Klasse</w:t>
            </w:r>
            <w:r w:rsidRPr="00115971">
              <w:rPr>
                <w:rFonts w:ascii="Arial" w:hAnsi="Arial" w:cs="Arial"/>
              </w:rPr>
              <w:tab/>
              <w:t>Meldegebühr</w:t>
            </w:r>
            <w:r w:rsidRPr="00115971">
              <w:rPr>
                <w:rFonts w:ascii="Arial" w:hAnsi="Arial" w:cs="Arial"/>
              </w:rPr>
              <w:br/>
              <w:t>________</w:t>
            </w:r>
            <w:r w:rsidRPr="00115971">
              <w:rPr>
                <w:rFonts w:ascii="Arial" w:hAnsi="Arial" w:cs="Arial"/>
              </w:rPr>
              <w:tab/>
              <w:t>_________</w:t>
            </w:r>
          </w:p>
          <w:p w:rsidR="00355FBC" w:rsidRPr="00115971" w:rsidRDefault="00355FBC" w:rsidP="00E346DB">
            <w:pPr>
              <w:tabs>
                <w:tab w:val="left" w:pos="1694"/>
              </w:tabs>
              <w:spacing w:line="264" w:lineRule="auto"/>
              <w:rPr>
                <w:rFonts w:ascii="Arial" w:hAnsi="Arial" w:cs="Arial"/>
              </w:rPr>
            </w:pPr>
            <w:r w:rsidRPr="00115971">
              <w:rPr>
                <w:rFonts w:ascii="Arial" w:hAnsi="Arial" w:cs="Arial"/>
              </w:rPr>
              <w:t>Die Zahlung des Meldegeldes muss mit der Meldung erfolgen. Der Anspruch auf Zahlung des Meldegeldes entfällt nicht durch Rücknahme der Meldung oder durch Fernbleiben des Bootes. Das Meldegeld wird nur bei Ablehnung der Meldung zurückerstattet. Die Gebühren sind zu überweisen auf____</w:t>
            </w:r>
          </w:p>
        </w:tc>
        <w:tc>
          <w:tcPr>
            <w:tcW w:w="4477" w:type="dxa"/>
          </w:tcPr>
          <w:p w:rsidR="00355FBC" w:rsidRPr="00115971" w:rsidRDefault="00355FBC" w:rsidP="00EC2FEA">
            <w:pPr>
              <w:tabs>
                <w:tab w:val="left" w:pos="1845"/>
              </w:tabs>
              <w:spacing w:line="264" w:lineRule="auto"/>
              <w:rPr>
                <w:rFonts w:ascii="Arial" w:hAnsi="Arial" w:cs="Arial"/>
                <w:lang w:val="en-GB"/>
              </w:rPr>
            </w:pPr>
            <w:r w:rsidRPr="00115971">
              <w:rPr>
                <w:rFonts w:ascii="Arial" w:hAnsi="Arial" w:cs="Arial"/>
                <w:lang w:val="en-GB"/>
              </w:rPr>
              <w:t>Required fees are as follows:</w:t>
            </w:r>
          </w:p>
          <w:p w:rsidR="00355FBC" w:rsidRPr="00115971" w:rsidRDefault="00355FBC" w:rsidP="00EC2FEA">
            <w:pPr>
              <w:tabs>
                <w:tab w:val="left" w:pos="1845"/>
              </w:tabs>
              <w:spacing w:line="264" w:lineRule="auto"/>
              <w:rPr>
                <w:rFonts w:ascii="Arial" w:hAnsi="Arial" w:cs="Arial"/>
                <w:i/>
                <w:lang w:val="en-GB"/>
              </w:rPr>
            </w:pPr>
            <w:r w:rsidRPr="00115971">
              <w:rPr>
                <w:rFonts w:ascii="Arial" w:hAnsi="Arial" w:cs="Arial"/>
                <w:lang w:val="en-GB"/>
              </w:rPr>
              <w:br/>
            </w:r>
            <w:r w:rsidRPr="00115971">
              <w:rPr>
                <w:rFonts w:ascii="Arial" w:hAnsi="Arial" w:cs="Arial"/>
                <w:i/>
                <w:lang w:val="en-GB"/>
              </w:rPr>
              <w:t>Class</w:t>
            </w:r>
            <w:r w:rsidRPr="00115971">
              <w:rPr>
                <w:rFonts w:ascii="Arial" w:hAnsi="Arial" w:cs="Arial"/>
                <w:i/>
                <w:lang w:val="en-GB"/>
              </w:rPr>
              <w:tab/>
              <w:t>Fee</w:t>
            </w:r>
            <w:r w:rsidRPr="00115971">
              <w:rPr>
                <w:rFonts w:ascii="Arial" w:hAnsi="Arial" w:cs="Arial"/>
                <w:i/>
                <w:lang w:val="en-GB"/>
              </w:rPr>
              <w:br/>
              <w:t>_____</w:t>
            </w:r>
            <w:r w:rsidRPr="00115971">
              <w:rPr>
                <w:rFonts w:ascii="Arial" w:hAnsi="Arial" w:cs="Arial"/>
                <w:i/>
                <w:lang w:val="en-GB"/>
              </w:rPr>
              <w:tab/>
              <w:t>_____</w:t>
            </w:r>
          </w:p>
          <w:p w:rsidR="00355FBC" w:rsidRPr="00115971" w:rsidRDefault="00355FBC" w:rsidP="006C67C9">
            <w:pPr>
              <w:tabs>
                <w:tab w:val="left" w:pos="1694"/>
              </w:tabs>
              <w:spacing w:line="264" w:lineRule="auto"/>
              <w:rPr>
                <w:rFonts w:ascii="Arial" w:hAnsi="Arial" w:cs="Arial"/>
                <w:lang w:val="en-GB"/>
              </w:rPr>
            </w:pPr>
            <w:r w:rsidRPr="00115971">
              <w:rPr>
                <w:rFonts w:ascii="Arial" w:hAnsi="Arial" w:cs="Arial"/>
                <w:lang w:val="en-GB"/>
              </w:rPr>
              <w:t>The entry fee shall be paid after entering, even if the entry is cancelled later on or the boat does not show up. Entry fees will only refunded if the entry is rejected. The fees shall be paid on _____________</w:t>
            </w:r>
          </w:p>
        </w:tc>
      </w:tr>
      <w:tr w:rsidR="00355FBC" w:rsidRPr="00115971">
        <w:tc>
          <w:tcPr>
            <w:tcW w:w="4478" w:type="dxa"/>
          </w:tcPr>
          <w:p w:rsidR="00355FBC" w:rsidRPr="00115971" w:rsidRDefault="00355FBC" w:rsidP="00E346DB">
            <w:pPr>
              <w:spacing w:line="264" w:lineRule="auto"/>
              <w:rPr>
                <w:rFonts w:ascii="Arial" w:hAnsi="Arial" w:cs="Arial"/>
              </w:rPr>
            </w:pPr>
            <w:r w:rsidRPr="00115971">
              <w:rPr>
                <w:rFonts w:ascii="Arial" w:hAnsi="Arial" w:cs="Arial"/>
              </w:rPr>
              <w:t>Es sind wahlfreie Kosten (z. B. für Rahmenveranstaltungen) einz</w:t>
            </w:r>
            <w:r w:rsidRPr="00115971">
              <w:rPr>
                <w:rFonts w:ascii="Arial" w:hAnsi="Arial" w:cs="Arial"/>
              </w:rPr>
              <w:t>u</w:t>
            </w:r>
            <w:r w:rsidRPr="00115971">
              <w:rPr>
                <w:rFonts w:ascii="Arial" w:hAnsi="Arial" w:cs="Arial"/>
              </w:rPr>
              <w:t xml:space="preserve">setzen.  </w:t>
            </w: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t>5.2</w:t>
            </w:r>
          </w:p>
        </w:tc>
        <w:tc>
          <w:tcPr>
            <w:tcW w:w="4477" w:type="dxa"/>
          </w:tcPr>
          <w:p w:rsidR="00355FBC" w:rsidRPr="00115971" w:rsidRDefault="00355FBC" w:rsidP="00E346DB">
            <w:pPr>
              <w:spacing w:line="264" w:lineRule="auto"/>
              <w:rPr>
                <w:rFonts w:ascii="Arial" w:hAnsi="Arial" w:cs="Arial"/>
              </w:rPr>
            </w:pPr>
            <w:r w:rsidRPr="00115971">
              <w:rPr>
                <w:rFonts w:ascii="Arial" w:hAnsi="Arial" w:cs="Arial"/>
              </w:rPr>
              <w:t>Weitere Kosten:</w:t>
            </w:r>
            <w:r w:rsidRPr="00115971">
              <w:rPr>
                <w:rFonts w:ascii="Arial" w:hAnsi="Arial" w:cs="Arial"/>
              </w:rPr>
              <w:br/>
              <w:t>_____________</w:t>
            </w:r>
            <w:r w:rsidRPr="00115971">
              <w:rPr>
                <w:rFonts w:ascii="Arial" w:hAnsi="Arial" w:cs="Arial"/>
              </w:rPr>
              <w:br/>
              <w:t>_____________</w:t>
            </w:r>
          </w:p>
        </w:tc>
        <w:tc>
          <w:tcPr>
            <w:tcW w:w="4477" w:type="dxa"/>
          </w:tcPr>
          <w:p w:rsidR="00355FBC" w:rsidRPr="00115971" w:rsidRDefault="00355FBC" w:rsidP="00204C0D">
            <w:pPr>
              <w:spacing w:line="264" w:lineRule="auto"/>
              <w:rPr>
                <w:rFonts w:ascii="Arial" w:hAnsi="Arial" w:cs="Arial"/>
              </w:rPr>
            </w:pPr>
            <w:r w:rsidRPr="00115971">
              <w:rPr>
                <w:rFonts w:ascii="Arial" w:hAnsi="Arial" w:cs="Arial"/>
                <w:lang w:val="en-GB"/>
              </w:rPr>
              <w:t>Other fees:</w:t>
            </w:r>
            <w:r w:rsidRPr="00115971">
              <w:rPr>
                <w:rFonts w:ascii="Arial" w:hAnsi="Arial" w:cs="Arial"/>
                <w:lang w:val="en-GB"/>
              </w:rPr>
              <w:br/>
              <w:t>____________</w:t>
            </w:r>
            <w:r w:rsidRPr="00115971">
              <w:rPr>
                <w:rFonts w:ascii="Arial" w:hAnsi="Arial" w:cs="Arial"/>
                <w:lang w:val="en-GB"/>
              </w:rPr>
              <w:br/>
              <w:t>____________</w:t>
            </w:r>
          </w:p>
        </w:tc>
      </w:tr>
      <w:tr w:rsidR="00355FBC" w:rsidRPr="00115971">
        <w:tc>
          <w:tcPr>
            <w:tcW w:w="4478" w:type="dxa"/>
          </w:tcPr>
          <w:p w:rsidR="00355FBC" w:rsidRPr="00115971" w:rsidRDefault="00355FBC" w:rsidP="00E346DB">
            <w:pPr>
              <w:spacing w:line="264" w:lineRule="auto"/>
              <w:rPr>
                <w:rFonts w:ascii="Arial" w:hAnsi="Arial" w:cs="Arial"/>
              </w:rPr>
            </w:pPr>
            <w:r w:rsidRPr="00115971">
              <w:rPr>
                <w:rFonts w:ascii="Arial" w:hAnsi="Arial" w:cs="Arial"/>
              </w:rPr>
              <w:t xml:space="preserve">Hier sind auch entsprechende Bedingungen für Online-Meldungen und </w:t>
            </w: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t>5.3</w:t>
            </w:r>
          </w:p>
        </w:tc>
        <w:tc>
          <w:tcPr>
            <w:tcW w:w="4477" w:type="dxa"/>
          </w:tcPr>
          <w:p w:rsidR="00355FBC" w:rsidRPr="00115971" w:rsidRDefault="00355FBC" w:rsidP="00E346DB">
            <w:pPr>
              <w:spacing w:line="264" w:lineRule="auto"/>
              <w:rPr>
                <w:rFonts w:ascii="Arial" w:hAnsi="Arial" w:cs="Arial"/>
              </w:rPr>
            </w:pPr>
            <w:r w:rsidRPr="00115971">
              <w:rPr>
                <w:rFonts w:ascii="Arial" w:hAnsi="Arial" w:cs="Arial"/>
              </w:rPr>
              <w:t xml:space="preserve">Zur Meldung ist das in der Anlage befindliche offizielle Meldeformular zu verwenden </w:t>
            </w:r>
          </w:p>
        </w:tc>
        <w:tc>
          <w:tcPr>
            <w:tcW w:w="4477" w:type="dxa"/>
          </w:tcPr>
          <w:p w:rsidR="00355FBC" w:rsidRPr="00115971" w:rsidRDefault="00355FBC" w:rsidP="00204C0D">
            <w:pPr>
              <w:spacing w:line="264" w:lineRule="auto"/>
              <w:rPr>
                <w:rFonts w:ascii="Arial" w:hAnsi="Arial" w:cs="Arial"/>
                <w:lang w:val="en-GB"/>
              </w:rPr>
            </w:pPr>
            <w:r w:rsidRPr="00115971">
              <w:rPr>
                <w:rFonts w:ascii="Arial" w:hAnsi="Arial" w:cs="Arial"/>
                <w:lang w:val="en-GB"/>
              </w:rPr>
              <w:t>For Entering use the official entry form of the appendix.</w:t>
            </w:r>
          </w:p>
        </w:tc>
      </w:tr>
      <w:tr w:rsidR="00355FBC" w:rsidRPr="00115971">
        <w:tc>
          <w:tcPr>
            <w:tcW w:w="4478" w:type="dxa"/>
          </w:tcPr>
          <w:p w:rsidR="00355FBC" w:rsidRPr="00115971" w:rsidRDefault="00355FBC" w:rsidP="00BC7340">
            <w:pPr>
              <w:spacing w:line="264" w:lineRule="auto"/>
              <w:rPr>
                <w:rFonts w:ascii="Arial" w:hAnsi="Arial" w:cs="Arial"/>
              </w:rPr>
            </w:pP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t>6</w:t>
            </w:r>
          </w:p>
        </w:tc>
        <w:tc>
          <w:tcPr>
            <w:tcW w:w="4477" w:type="dxa"/>
          </w:tcPr>
          <w:p w:rsidR="00355FBC" w:rsidRPr="00115971" w:rsidRDefault="00355FBC" w:rsidP="00583A61">
            <w:pPr>
              <w:spacing w:line="264" w:lineRule="auto"/>
              <w:rPr>
                <w:rFonts w:ascii="Arial" w:hAnsi="Arial" w:cs="Arial"/>
              </w:rPr>
            </w:pPr>
            <w:r w:rsidRPr="00115971">
              <w:rPr>
                <w:rFonts w:ascii="Arial" w:hAnsi="Arial" w:cs="Arial"/>
                <w:b/>
              </w:rPr>
              <w:t>Qualifikations- und Finalserien</w:t>
            </w:r>
          </w:p>
        </w:tc>
        <w:tc>
          <w:tcPr>
            <w:tcW w:w="4477" w:type="dxa"/>
          </w:tcPr>
          <w:p w:rsidR="00355FBC" w:rsidRPr="00115971" w:rsidRDefault="00355FBC" w:rsidP="00583A61">
            <w:pPr>
              <w:spacing w:line="264" w:lineRule="auto"/>
              <w:rPr>
                <w:rFonts w:ascii="Arial" w:hAnsi="Arial" w:cs="Arial"/>
                <w:lang w:val="en-GB"/>
              </w:rPr>
            </w:pPr>
            <w:r w:rsidRPr="00115971">
              <w:rPr>
                <w:rFonts w:ascii="Arial" w:hAnsi="Arial" w:cs="Arial"/>
                <w:b/>
                <w:lang w:val="en-GB"/>
              </w:rPr>
              <w:t>Qualifying and final series</w:t>
            </w:r>
          </w:p>
        </w:tc>
      </w:tr>
      <w:tr w:rsidR="00355FBC" w:rsidRPr="00115971">
        <w:tc>
          <w:tcPr>
            <w:tcW w:w="4478" w:type="dxa"/>
          </w:tcPr>
          <w:p w:rsidR="00355FBC" w:rsidRPr="00115971" w:rsidRDefault="00355FBC" w:rsidP="00BC7340">
            <w:pPr>
              <w:spacing w:line="264" w:lineRule="auto"/>
              <w:rPr>
                <w:rFonts w:ascii="Arial" w:hAnsi="Arial" w:cs="Arial"/>
              </w:rPr>
            </w:pPr>
            <w:r w:rsidRPr="00115971">
              <w:rPr>
                <w:rFonts w:ascii="Arial" w:hAnsi="Arial" w:cs="Arial"/>
              </w:rPr>
              <w:lastRenderedPageBreak/>
              <w:t>Wenn das das Feld eventuell in Gruppen aufgeteilt wird</w:t>
            </w:r>
          </w:p>
          <w:p w:rsidR="00355FBC" w:rsidRPr="00115971" w:rsidRDefault="00355FBC" w:rsidP="00BC7340">
            <w:pPr>
              <w:spacing w:line="264" w:lineRule="auto"/>
              <w:rPr>
                <w:rFonts w:ascii="Arial" w:hAnsi="Arial" w:cs="Arial"/>
              </w:rPr>
            </w:pPr>
            <w:r w:rsidRPr="00115971">
              <w:rPr>
                <w:rFonts w:ascii="Arial" w:hAnsi="Arial" w:cs="Arial"/>
              </w:rPr>
              <w:t>Anzahl eintragen</w:t>
            </w: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t>6.1</w:t>
            </w:r>
          </w:p>
        </w:tc>
        <w:tc>
          <w:tcPr>
            <w:tcW w:w="4477" w:type="dxa"/>
          </w:tcPr>
          <w:p w:rsidR="00355FBC" w:rsidRPr="00115971" w:rsidRDefault="00355FBC" w:rsidP="00583A61">
            <w:pPr>
              <w:spacing w:line="264" w:lineRule="auto"/>
              <w:rPr>
                <w:rFonts w:ascii="Arial" w:hAnsi="Arial" w:cs="Arial"/>
                <w:b/>
              </w:rPr>
            </w:pPr>
            <w:r w:rsidRPr="00115971">
              <w:rPr>
                <w:rFonts w:ascii="Arial" w:hAnsi="Arial" w:cs="Arial"/>
              </w:rPr>
              <w:t>Bei mehr als ___ gültigen Meldungen werden die Boote in etwa gleich große Flotten aufgeteilt und es wird eine Qualifikations- und anschließende Finalserie gesegelt.</w:t>
            </w:r>
          </w:p>
        </w:tc>
        <w:tc>
          <w:tcPr>
            <w:tcW w:w="4477" w:type="dxa"/>
          </w:tcPr>
          <w:p w:rsidR="00355FBC" w:rsidRPr="00115971" w:rsidRDefault="00355FBC" w:rsidP="00583A61">
            <w:pPr>
              <w:spacing w:line="264" w:lineRule="auto"/>
              <w:rPr>
                <w:rFonts w:ascii="Arial" w:hAnsi="Arial" w:cs="Arial"/>
                <w:b/>
                <w:lang w:val="en-GB"/>
              </w:rPr>
            </w:pPr>
            <w:r w:rsidRPr="00115971">
              <w:rPr>
                <w:rFonts w:ascii="Arial" w:hAnsi="Arial" w:cs="Arial"/>
                <w:lang w:val="en-GB"/>
              </w:rPr>
              <w:t>If there are more than _____ entries the entries will be split into nearly equal fleets and will sail a qualifying series followed by a final series.</w:t>
            </w:r>
          </w:p>
        </w:tc>
      </w:tr>
      <w:tr w:rsidR="00355FBC" w:rsidRPr="00115971">
        <w:tc>
          <w:tcPr>
            <w:tcW w:w="4478" w:type="dxa"/>
          </w:tcPr>
          <w:p w:rsidR="00355FBC" w:rsidRPr="00115971" w:rsidRDefault="00355FBC" w:rsidP="00BC7340">
            <w:pPr>
              <w:spacing w:line="264" w:lineRule="auto"/>
              <w:rPr>
                <w:rFonts w:ascii="Arial" w:hAnsi="Arial" w:cs="Arial"/>
              </w:rPr>
            </w:pPr>
            <w:r w:rsidRPr="00115971">
              <w:rPr>
                <w:rFonts w:ascii="Arial" w:hAnsi="Arial" w:cs="Arial"/>
              </w:rPr>
              <w:t xml:space="preserve">Nur verwenden, wenn die Boote eventuell in Gruppen aufgeteilt werden. </w:t>
            </w:r>
          </w:p>
          <w:p w:rsidR="00355FBC" w:rsidRPr="00115971" w:rsidRDefault="00355FBC" w:rsidP="00BC7340">
            <w:pPr>
              <w:spacing w:line="264" w:lineRule="auto"/>
              <w:rPr>
                <w:rFonts w:ascii="Arial" w:hAnsi="Arial" w:cs="Arial"/>
              </w:rPr>
            </w:pPr>
            <w:r w:rsidRPr="00115971">
              <w:rPr>
                <w:rFonts w:ascii="Arial" w:hAnsi="Arial" w:cs="Arial"/>
              </w:rPr>
              <w:t>Zahl der Wettfahrten und die Nummer des Wettfahrttages eventuell anpassen.</w:t>
            </w: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t>6.2</w:t>
            </w:r>
          </w:p>
        </w:tc>
        <w:tc>
          <w:tcPr>
            <w:tcW w:w="4477" w:type="dxa"/>
          </w:tcPr>
          <w:p w:rsidR="00355FBC" w:rsidRPr="00115971" w:rsidRDefault="00355FBC" w:rsidP="007A259D">
            <w:pPr>
              <w:spacing w:line="264" w:lineRule="auto"/>
              <w:rPr>
                <w:rFonts w:ascii="Arial" w:hAnsi="Arial" w:cs="Arial"/>
              </w:rPr>
            </w:pPr>
            <w:r w:rsidRPr="00115971">
              <w:rPr>
                <w:rFonts w:ascii="Arial" w:hAnsi="Arial" w:cs="Arial"/>
              </w:rPr>
              <w:t>Wenn am Ende des zweiten Wettfahrttages 4 Wettfahrten abgeschlossen sind, wird am nächsten Wettfahrttag die Finalserie beginnen. Ist das nicht der Fall, wird die Qualifikationsserie bis zum Ende des Tages fortgesetzt, an dem eine vierte Qualifikationswettfahrt abgeschlossen ist.</w:t>
            </w:r>
          </w:p>
        </w:tc>
        <w:tc>
          <w:tcPr>
            <w:tcW w:w="4477" w:type="dxa"/>
          </w:tcPr>
          <w:p w:rsidR="00355FBC" w:rsidRPr="00115971" w:rsidRDefault="00355FBC" w:rsidP="007A259D">
            <w:pPr>
              <w:autoSpaceDE w:val="0"/>
              <w:autoSpaceDN w:val="0"/>
              <w:adjustRightInd w:val="0"/>
              <w:rPr>
                <w:rFonts w:ascii="Arial" w:hAnsi="Arial" w:cs="Arial"/>
                <w:lang w:val="en-GB"/>
              </w:rPr>
            </w:pPr>
            <w:r w:rsidRPr="00115971">
              <w:rPr>
                <w:rFonts w:ascii="Arial" w:hAnsi="Arial" w:cs="Arial"/>
                <w:lang w:val="en-GB"/>
              </w:rPr>
              <w:t>If 4 races have been completed by the end of the second scheduled racing day the final series will begin on the next racing day, otherwise the qualifying series will continue until the end of the racing day in which a fourth qualifying race is completed.</w:t>
            </w:r>
          </w:p>
        </w:tc>
      </w:tr>
      <w:tr w:rsidR="00355FBC" w:rsidRPr="00115971">
        <w:tc>
          <w:tcPr>
            <w:tcW w:w="4478" w:type="dxa"/>
          </w:tcPr>
          <w:p w:rsidR="00355FBC" w:rsidRPr="00115971" w:rsidRDefault="00355FBC" w:rsidP="007538AC">
            <w:pPr>
              <w:spacing w:line="264" w:lineRule="auto"/>
              <w:rPr>
                <w:rFonts w:ascii="Arial" w:hAnsi="Arial" w:cs="Arial"/>
              </w:rPr>
            </w:pPr>
            <w:r w:rsidRPr="00115971">
              <w:rPr>
                <w:rFonts w:ascii="Arial" w:hAnsi="Arial" w:cs="Arial"/>
              </w:rPr>
              <w:t>Nur verwenden, wenn die Boote eventuell in Gruppen aufgeteilt werden.</w:t>
            </w:r>
          </w:p>
          <w:p w:rsidR="00355FBC" w:rsidRPr="00115971" w:rsidRDefault="00355FBC" w:rsidP="007538AC">
            <w:pPr>
              <w:spacing w:line="264" w:lineRule="auto"/>
              <w:rPr>
                <w:rFonts w:ascii="Arial" w:hAnsi="Arial" w:cs="Arial"/>
              </w:rPr>
            </w:pP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t>6.3</w:t>
            </w:r>
          </w:p>
        </w:tc>
        <w:tc>
          <w:tcPr>
            <w:tcW w:w="4477" w:type="dxa"/>
          </w:tcPr>
          <w:p w:rsidR="00355FBC" w:rsidRPr="00115971" w:rsidRDefault="00355FBC" w:rsidP="007A259D">
            <w:pPr>
              <w:spacing w:line="264" w:lineRule="auto"/>
              <w:rPr>
                <w:rFonts w:ascii="Arial" w:hAnsi="Arial" w:cs="Arial"/>
              </w:rPr>
            </w:pPr>
            <w:r w:rsidRPr="00115971">
              <w:rPr>
                <w:rFonts w:ascii="Arial" w:hAnsi="Arial" w:cs="Arial"/>
              </w:rPr>
              <w:t>Eine Wettfahrt einer Qualifikationsserie zählt nicht, solange nicht alle Flotten der Qualifikationsserie diese Wettfahrt abgeschlossen haben.</w:t>
            </w:r>
          </w:p>
        </w:tc>
        <w:tc>
          <w:tcPr>
            <w:tcW w:w="4477" w:type="dxa"/>
          </w:tcPr>
          <w:p w:rsidR="00355FBC" w:rsidRPr="00115971" w:rsidRDefault="00355FBC" w:rsidP="007A259D">
            <w:pPr>
              <w:autoSpaceDE w:val="0"/>
              <w:autoSpaceDN w:val="0"/>
              <w:adjustRightInd w:val="0"/>
              <w:rPr>
                <w:rFonts w:ascii="Arial" w:hAnsi="Arial" w:cs="Arial"/>
                <w:lang w:val="en-GB"/>
              </w:rPr>
            </w:pPr>
            <w:r w:rsidRPr="00115971">
              <w:rPr>
                <w:rFonts w:ascii="Arial" w:hAnsi="Arial" w:cs="Arial"/>
                <w:lang w:val="en-GB"/>
              </w:rPr>
              <w:t>A qualifying series race will not count until all qualifying series fleets have completed that race.</w:t>
            </w:r>
          </w:p>
        </w:tc>
      </w:tr>
      <w:tr w:rsidR="00355FBC" w:rsidRPr="00115971">
        <w:tc>
          <w:tcPr>
            <w:tcW w:w="4478" w:type="dxa"/>
          </w:tcPr>
          <w:p w:rsidR="00355FBC" w:rsidRPr="00115971" w:rsidRDefault="00355FBC" w:rsidP="007538AC">
            <w:pPr>
              <w:spacing w:line="264" w:lineRule="auto"/>
              <w:rPr>
                <w:rFonts w:ascii="Arial" w:hAnsi="Arial" w:cs="Arial"/>
              </w:rPr>
            </w:pPr>
            <w:r w:rsidRPr="00115971">
              <w:rPr>
                <w:rFonts w:ascii="Arial" w:hAnsi="Arial" w:cs="Arial"/>
              </w:rPr>
              <w:t xml:space="preserve">Nur verwenden, wenn eine Medaillenwettfahrt vorgesehen ist. </w:t>
            </w:r>
          </w:p>
          <w:p w:rsidR="00355FBC" w:rsidRPr="00115971" w:rsidRDefault="00355FBC" w:rsidP="007538AC">
            <w:pPr>
              <w:spacing w:line="264" w:lineRule="auto"/>
              <w:rPr>
                <w:rFonts w:ascii="Arial" w:hAnsi="Arial" w:cs="Arial"/>
              </w:rPr>
            </w:pPr>
            <w:r w:rsidRPr="00115971">
              <w:rPr>
                <w:rFonts w:ascii="Arial" w:hAnsi="Arial" w:cs="Arial"/>
              </w:rPr>
              <w:t>Den Satzteil in eckigen Klammern einfügen, wenn zusätzlich zur Medaillenwettfahrt ein Flottenfinale vorgesehen ist.</w:t>
            </w:r>
          </w:p>
          <w:p w:rsidR="00355FBC" w:rsidRPr="00115971" w:rsidRDefault="00355FBC" w:rsidP="007538AC">
            <w:pPr>
              <w:spacing w:line="264" w:lineRule="auto"/>
              <w:rPr>
                <w:rFonts w:ascii="Arial" w:hAnsi="Arial" w:cs="Arial"/>
              </w:rPr>
            </w:pPr>
            <w:r w:rsidRPr="00115971">
              <w:rPr>
                <w:rFonts w:ascii="Arial" w:hAnsi="Arial" w:cs="Arial"/>
              </w:rPr>
              <w:t xml:space="preserve">Anzahl der Minimalwettfahrten </w:t>
            </w:r>
            <w:r w:rsidRPr="00115971">
              <w:rPr>
                <w:rFonts w:ascii="Arial" w:hAnsi="Arial" w:cs="Arial"/>
              </w:rPr>
              <w:lastRenderedPageBreak/>
              <w:t>gegebenenfalls ändern.</w:t>
            </w: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lastRenderedPageBreak/>
              <w:t>6.4</w:t>
            </w:r>
          </w:p>
        </w:tc>
        <w:tc>
          <w:tcPr>
            <w:tcW w:w="4477" w:type="dxa"/>
          </w:tcPr>
          <w:p w:rsidR="00355FBC" w:rsidRPr="00115971" w:rsidRDefault="00355FBC" w:rsidP="00D81C69">
            <w:pPr>
              <w:spacing w:line="264" w:lineRule="auto"/>
              <w:rPr>
                <w:rFonts w:ascii="Arial" w:hAnsi="Arial" w:cs="Arial"/>
              </w:rPr>
            </w:pPr>
            <w:r w:rsidRPr="00115971">
              <w:rPr>
                <w:rFonts w:ascii="Arial" w:hAnsi="Arial" w:cs="Arial"/>
              </w:rPr>
              <w:t xml:space="preserve">Am letzten Wettfahrttag ist eine Medaillenwettfahrt für die ersten zehn Boote [und ein Flottenfinale für die restlichen Boote] vorgesehen, wenn bis zum Vorabend 6 Wettfahrten abgeschlossen sind. Sind am vorletzten Wettfahrttag keine 6 Wettfahrten </w:t>
            </w:r>
            <w:r w:rsidRPr="00115971">
              <w:rPr>
                <w:rFonts w:ascii="Arial" w:hAnsi="Arial" w:cs="Arial"/>
              </w:rPr>
              <w:lastRenderedPageBreak/>
              <w:t>abgeschlossen, werden am letzten Tag weitere Wettfahrten gesegelt und es entfällt die Medaillenwettfahrt [und das Flottenfinale].</w:t>
            </w:r>
          </w:p>
        </w:tc>
        <w:tc>
          <w:tcPr>
            <w:tcW w:w="4477" w:type="dxa"/>
          </w:tcPr>
          <w:p w:rsidR="00355FBC" w:rsidRPr="00115971" w:rsidRDefault="00355FBC" w:rsidP="007538AC">
            <w:pPr>
              <w:autoSpaceDE w:val="0"/>
              <w:autoSpaceDN w:val="0"/>
              <w:adjustRightInd w:val="0"/>
              <w:rPr>
                <w:rFonts w:ascii="Arial" w:hAnsi="Arial" w:cs="Arial"/>
                <w:lang w:val="en-GB"/>
              </w:rPr>
            </w:pPr>
            <w:r w:rsidRPr="00115971">
              <w:rPr>
                <w:rFonts w:ascii="Arial" w:hAnsi="Arial" w:cs="Arial"/>
                <w:lang w:val="en-GB"/>
              </w:rPr>
              <w:lastRenderedPageBreak/>
              <w:t xml:space="preserve">On the last scheduled racing day a medal race for the 10 best ranked boats [and a fleet final race for the remaining boats] will be sailed if at the end of the second to last racing day 6 races have been completed. If less than 6 races are completed on the end of the second </w:t>
            </w:r>
            <w:r w:rsidRPr="00115971">
              <w:rPr>
                <w:rFonts w:ascii="Arial" w:hAnsi="Arial" w:cs="Arial"/>
                <w:lang w:val="en-GB"/>
              </w:rPr>
              <w:lastRenderedPageBreak/>
              <w:t>to last racing day, the last racing day will be used for further races and the medal race [and the fleet final race] will be cancelled.</w:t>
            </w:r>
          </w:p>
        </w:tc>
      </w:tr>
      <w:tr w:rsidR="00355FBC" w:rsidRPr="00115971">
        <w:tc>
          <w:tcPr>
            <w:tcW w:w="4478" w:type="dxa"/>
          </w:tcPr>
          <w:p w:rsidR="00355FBC" w:rsidRPr="00115971" w:rsidRDefault="00355FBC" w:rsidP="00E346DB">
            <w:pPr>
              <w:spacing w:line="264" w:lineRule="auto"/>
              <w:rPr>
                <w:rFonts w:ascii="Arial" w:hAnsi="Arial" w:cs="Arial"/>
                <w:lang w:val="en-GB"/>
              </w:rPr>
            </w:pP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t>7</w:t>
            </w:r>
          </w:p>
        </w:tc>
        <w:tc>
          <w:tcPr>
            <w:tcW w:w="4477" w:type="dxa"/>
          </w:tcPr>
          <w:p w:rsidR="00355FBC" w:rsidRPr="00115971" w:rsidRDefault="00355FBC" w:rsidP="00E346DB">
            <w:pPr>
              <w:spacing w:line="264" w:lineRule="auto"/>
              <w:rPr>
                <w:rFonts w:ascii="Arial" w:hAnsi="Arial" w:cs="Arial"/>
                <w:b/>
              </w:rPr>
            </w:pPr>
            <w:r w:rsidRPr="00115971">
              <w:rPr>
                <w:rFonts w:ascii="Arial" w:hAnsi="Arial" w:cs="Arial"/>
                <w:b/>
              </w:rPr>
              <w:t>Zeitplan</w:t>
            </w:r>
          </w:p>
        </w:tc>
        <w:tc>
          <w:tcPr>
            <w:tcW w:w="4477" w:type="dxa"/>
          </w:tcPr>
          <w:p w:rsidR="00355FBC" w:rsidRPr="00115971" w:rsidRDefault="00355FBC" w:rsidP="00204C0D">
            <w:pPr>
              <w:spacing w:line="264" w:lineRule="auto"/>
              <w:rPr>
                <w:rFonts w:ascii="Arial" w:hAnsi="Arial" w:cs="Arial"/>
                <w:b/>
              </w:rPr>
            </w:pPr>
            <w:r w:rsidRPr="00115971">
              <w:rPr>
                <w:rFonts w:ascii="Arial" w:hAnsi="Arial" w:cs="Arial"/>
                <w:b/>
              </w:rPr>
              <w:t>Schedule</w:t>
            </w:r>
          </w:p>
        </w:tc>
      </w:tr>
      <w:tr w:rsidR="00355FBC" w:rsidRPr="00115971">
        <w:tc>
          <w:tcPr>
            <w:tcW w:w="4478" w:type="dxa"/>
          </w:tcPr>
          <w:p w:rsidR="00355FBC" w:rsidRPr="00115971" w:rsidRDefault="00355FBC" w:rsidP="00E346DB">
            <w:pPr>
              <w:spacing w:line="264" w:lineRule="auto"/>
              <w:rPr>
                <w:rFonts w:ascii="Arial" w:hAnsi="Arial" w:cs="Arial"/>
              </w:rPr>
            </w:pPr>
            <w:r w:rsidRPr="00115971">
              <w:rPr>
                <w:rFonts w:ascii="Arial" w:hAnsi="Arial" w:cs="Arial"/>
              </w:rPr>
              <w:t>Den Tag, das Datum und die Ze</w:t>
            </w:r>
            <w:r w:rsidRPr="00115971">
              <w:rPr>
                <w:rFonts w:ascii="Arial" w:hAnsi="Arial" w:cs="Arial"/>
              </w:rPr>
              <w:t>i</w:t>
            </w:r>
            <w:r w:rsidRPr="00115971">
              <w:rPr>
                <w:rFonts w:ascii="Arial" w:hAnsi="Arial" w:cs="Arial"/>
              </w:rPr>
              <w:t>ten einsetzen.</w:t>
            </w:r>
          </w:p>
          <w:p w:rsidR="00355FBC" w:rsidRPr="00115971" w:rsidRDefault="00355FBC" w:rsidP="00E346DB">
            <w:pPr>
              <w:spacing w:line="264" w:lineRule="auto"/>
              <w:rPr>
                <w:rFonts w:ascii="Arial" w:hAnsi="Arial" w:cs="Arial"/>
              </w:rPr>
            </w:pP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t>7.1*</w:t>
            </w:r>
          </w:p>
        </w:tc>
        <w:tc>
          <w:tcPr>
            <w:tcW w:w="4477" w:type="dxa"/>
          </w:tcPr>
          <w:p w:rsidR="00355FBC" w:rsidRPr="00115971" w:rsidRDefault="00355FBC" w:rsidP="00E346DB">
            <w:pPr>
              <w:spacing w:line="264" w:lineRule="auto"/>
              <w:rPr>
                <w:rFonts w:ascii="Arial" w:hAnsi="Arial" w:cs="Arial"/>
              </w:rPr>
            </w:pPr>
            <w:r w:rsidRPr="00115971">
              <w:rPr>
                <w:rFonts w:ascii="Arial" w:hAnsi="Arial" w:cs="Arial"/>
              </w:rPr>
              <w:t>Anmeldung:</w:t>
            </w:r>
            <w:r w:rsidRPr="00115971">
              <w:rPr>
                <w:rFonts w:ascii="Arial" w:hAnsi="Arial" w:cs="Arial"/>
              </w:rPr>
              <w:br/>
              <w:t>Tag und Datum ________</w:t>
            </w:r>
            <w:r w:rsidRPr="00115971">
              <w:rPr>
                <w:rFonts w:ascii="Arial" w:hAnsi="Arial" w:cs="Arial"/>
              </w:rPr>
              <w:br/>
              <w:t>Von ______ bis ________</w:t>
            </w:r>
          </w:p>
        </w:tc>
        <w:tc>
          <w:tcPr>
            <w:tcW w:w="4477" w:type="dxa"/>
          </w:tcPr>
          <w:p w:rsidR="00355FBC" w:rsidRPr="00115971" w:rsidRDefault="00355FBC" w:rsidP="00204C0D">
            <w:pPr>
              <w:spacing w:line="264" w:lineRule="auto"/>
              <w:rPr>
                <w:rFonts w:ascii="Arial" w:hAnsi="Arial" w:cs="Arial"/>
                <w:lang w:val="en-GB"/>
              </w:rPr>
            </w:pPr>
            <w:r w:rsidRPr="00115971">
              <w:rPr>
                <w:rFonts w:ascii="Arial" w:hAnsi="Arial" w:cs="Arial"/>
                <w:lang w:val="en-GB"/>
              </w:rPr>
              <w:t>Registration:</w:t>
            </w:r>
            <w:r w:rsidRPr="00115971">
              <w:rPr>
                <w:rFonts w:ascii="Arial" w:hAnsi="Arial" w:cs="Arial"/>
                <w:lang w:val="en-GB"/>
              </w:rPr>
              <w:br/>
              <w:t>Day and date _____</w:t>
            </w:r>
            <w:r w:rsidRPr="00115971">
              <w:rPr>
                <w:rFonts w:ascii="Arial" w:hAnsi="Arial" w:cs="Arial"/>
                <w:lang w:val="en-GB"/>
              </w:rPr>
              <w:tab/>
            </w:r>
            <w:r w:rsidRPr="00115971">
              <w:rPr>
                <w:rFonts w:ascii="Arial" w:hAnsi="Arial" w:cs="Arial"/>
                <w:lang w:val="en-GB"/>
              </w:rPr>
              <w:br/>
              <w:t>From _____</w:t>
            </w:r>
            <w:r w:rsidRPr="00115971">
              <w:rPr>
                <w:rFonts w:ascii="Arial" w:hAnsi="Arial" w:cs="Arial"/>
                <w:lang w:val="en-GB"/>
              </w:rPr>
              <w:tab/>
              <w:t>To _____</w:t>
            </w:r>
            <w:r w:rsidRPr="00115971">
              <w:rPr>
                <w:rFonts w:ascii="Arial" w:hAnsi="Arial" w:cs="Arial"/>
                <w:lang w:val="en-GB"/>
              </w:rPr>
              <w:tab/>
            </w:r>
          </w:p>
        </w:tc>
      </w:tr>
      <w:tr w:rsidR="00355FBC" w:rsidRPr="00115971">
        <w:tc>
          <w:tcPr>
            <w:tcW w:w="4478" w:type="dxa"/>
          </w:tcPr>
          <w:p w:rsidR="00355FBC" w:rsidRPr="00115971" w:rsidRDefault="00355FBC" w:rsidP="00E346DB">
            <w:pPr>
              <w:spacing w:line="264" w:lineRule="auto"/>
              <w:rPr>
                <w:rFonts w:ascii="Arial" w:hAnsi="Arial" w:cs="Arial"/>
              </w:rPr>
            </w:pPr>
            <w:r w:rsidRPr="00115971">
              <w:rPr>
                <w:rFonts w:ascii="Arial" w:hAnsi="Arial" w:cs="Arial"/>
              </w:rPr>
              <w:t>Den Tag, das Datum und die Ze</w:t>
            </w:r>
            <w:r w:rsidRPr="00115971">
              <w:rPr>
                <w:rFonts w:ascii="Arial" w:hAnsi="Arial" w:cs="Arial"/>
              </w:rPr>
              <w:t>i</w:t>
            </w:r>
            <w:r w:rsidRPr="00115971">
              <w:rPr>
                <w:rFonts w:ascii="Arial" w:hAnsi="Arial" w:cs="Arial"/>
              </w:rPr>
              <w:t>ten einsetzen.</w:t>
            </w:r>
          </w:p>
          <w:p w:rsidR="00355FBC" w:rsidRPr="00115971" w:rsidRDefault="00355FBC" w:rsidP="00E346DB">
            <w:pPr>
              <w:spacing w:line="264" w:lineRule="auto"/>
              <w:rPr>
                <w:rFonts w:ascii="Arial" w:hAnsi="Arial" w:cs="Arial"/>
              </w:rPr>
            </w:pP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t>7.2</w:t>
            </w:r>
          </w:p>
        </w:tc>
        <w:tc>
          <w:tcPr>
            <w:tcW w:w="4477" w:type="dxa"/>
          </w:tcPr>
          <w:p w:rsidR="00355FBC" w:rsidRPr="00115971" w:rsidRDefault="00355FBC" w:rsidP="00BC7340">
            <w:pPr>
              <w:spacing w:line="264" w:lineRule="auto"/>
              <w:rPr>
                <w:rFonts w:ascii="Arial" w:hAnsi="Arial" w:cs="Arial"/>
              </w:rPr>
            </w:pPr>
            <w:r w:rsidRPr="00115971">
              <w:rPr>
                <w:rFonts w:ascii="Arial" w:hAnsi="Arial" w:cs="Arial"/>
              </w:rPr>
              <w:t>Ausrüstungskontrolle und Veranstaltungsvermessung:</w:t>
            </w:r>
            <w:r w:rsidRPr="00115971">
              <w:rPr>
                <w:rFonts w:ascii="Arial" w:hAnsi="Arial" w:cs="Arial"/>
              </w:rPr>
              <w:br/>
              <w:t>Tag und Datum ________</w:t>
            </w:r>
            <w:r w:rsidRPr="00115971">
              <w:rPr>
                <w:rFonts w:ascii="Arial" w:hAnsi="Arial" w:cs="Arial"/>
              </w:rPr>
              <w:br/>
              <w:t>Von _____ bis _______</w:t>
            </w:r>
          </w:p>
        </w:tc>
        <w:tc>
          <w:tcPr>
            <w:tcW w:w="4477" w:type="dxa"/>
          </w:tcPr>
          <w:p w:rsidR="00355FBC" w:rsidRPr="00115971" w:rsidRDefault="00355FBC" w:rsidP="00BC7340">
            <w:pPr>
              <w:spacing w:line="264" w:lineRule="auto"/>
              <w:rPr>
                <w:rFonts w:ascii="Arial" w:hAnsi="Arial" w:cs="Arial"/>
                <w:lang w:val="en-GB"/>
              </w:rPr>
            </w:pPr>
            <w:r w:rsidRPr="00115971">
              <w:rPr>
                <w:rFonts w:ascii="Arial" w:hAnsi="Arial" w:cs="Arial"/>
                <w:lang w:val="en-GB"/>
              </w:rPr>
              <w:t>Equipment inspection and event measurement:</w:t>
            </w:r>
            <w:r w:rsidRPr="00115971">
              <w:rPr>
                <w:rFonts w:ascii="Arial" w:hAnsi="Arial" w:cs="Arial"/>
                <w:lang w:val="en-GB"/>
              </w:rPr>
              <w:br/>
              <w:t>Day and date _____</w:t>
            </w:r>
            <w:r w:rsidRPr="00115971">
              <w:rPr>
                <w:rFonts w:ascii="Arial" w:hAnsi="Arial" w:cs="Arial"/>
                <w:lang w:val="en-GB"/>
              </w:rPr>
              <w:tab/>
            </w:r>
            <w:r w:rsidRPr="00115971">
              <w:rPr>
                <w:rFonts w:ascii="Arial" w:hAnsi="Arial" w:cs="Arial"/>
                <w:lang w:val="en-GB"/>
              </w:rPr>
              <w:br/>
              <w:t>From _____</w:t>
            </w:r>
            <w:r w:rsidRPr="00115971">
              <w:rPr>
                <w:rFonts w:ascii="Arial" w:hAnsi="Arial" w:cs="Arial"/>
                <w:lang w:val="en-GB"/>
              </w:rPr>
              <w:tab/>
              <w:t>To _____</w:t>
            </w:r>
          </w:p>
        </w:tc>
      </w:tr>
      <w:tr w:rsidR="00355FBC" w:rsidRPr="00115971">
        <w:tc>
          <w:tcPr>
            <w:tcW w:w="4478" w:type="dxa"/>
          </w:tcPr>
          <w:p w:rsidR="00355FBC" w:rsidRPr="00115971" w:rsidRDefault="00355FBC" w:rsidP="00E346DB">
            <w:pPr>
              <w:spacing w:line="264" w:lineRule="auto"/>
              <w:rPr>
                <w:rFonts w:ascii="Arial" w:hAnsi="Arial" w:cs="Arial"/>
              </w:rPr>
            </w:pPr>
            <w:r w:rsidRPr="00115971">
              <w:rPr>
                <w:rFonts w:ascii="Arial" w:hAnsi="Arial" w:cs="Arial"/>
              </w:rPr>
              <w:t>Überarbeiten wie g</w:t>
            </w:r>
            <w:r w:rsidRPr="00115971">
              <w:rPr>
                <w:rFonts w:ascii="Arial" w:hAnsi="Arial" w:cs="Arial"/>
              </w:rPr>
              <w:t>e</w:t>
            </w:r>
            <w:r w:rsidRPr="00115971">
              <w:rPr>
                <w:rFonts w:ascii="Arial" w:hAnsi="Arial" w:cs="Arial"/>
              </w:rPr>
              <w:t>wünscht und Datum und Klassen ei</w:t>
            </w:r>
            <w:r w:rsidRPr="00115971">
              <w:rPr>
                <w:rFonts w:ascii="Arial" w:hAnsi="Arial" w:cs="Arial"/>
              </w:rPr>
              <w:t>n</w:t>
            </w:r>
            <w:r w:rsidRPr="00115971">
              <w:rPr>
                <w:rFonts w:ascii="Arial" w:hAnsi="Arial" w:cs="Arial"/>
              </w:rPr>
              <w:t>setzen. Eine Übungswet</w:t>
            </w:r>
            <w:r w:rsidRPr="00115971">
              <w:rPr>
                <w:rFonts w:ascii="Arial" w:hAnsi="Arial" w:cs="Arial"/>
              </w:rPr>
              <w:t>t</w:t>
            </w:r>
            <w:r w:rsidRPr="00115971">
              <w:rPr>
                <w:rFonts w:ascii="Arial" w:hAnsi="Arial" w:cs="Arial"/>
              </w:rPr>
              <w:t>fahrt, wenn geplant, mit aufnehmen. Wenn die Serie aus Qualifizierungswettfahrten und Entscheidungswettfah</w:t>
            </w:r>
            <w:r w:rsidRPr="00115971">
              <w:rPr>
                <w:rFonts w:ascii="Arial" w:hAnsi="Arial" w:cs="Arial"/>
              </w:rPr>
              <w:t>r</w:t>
            </w:r>
            <w:r w:rsidRPr="00115971">
              <w:rPr>
                <w:rFonts w:ascii="Arial" w:hAnsi="Arial" w:cs="Arial"/>
              </w:rPr>
              <w:t>ten besteht,  einzeln au</w:t>
            </w:r>
            <w:r w:rsidRPr="00115971">
              <w:rPr>
                <w:rFonts w:ascii="Arial" w:hAnsi="Arial" w:cs="Arial"/>
              </w:rPr>
              <w:t>f</w:t>
            </w:r>
            <w:r w:rsidRPr="00115971">
              <w:rPr>
                <w:rFonts w:ascii="Arial" w:hAnsi="Arial" w:cs="Arial"/>
              </w:rPr>
              <w:t>führen. Der Zeitplan kann auch in einer Anlage a</w:t>
            </w:r>
            <w:r w:rsidRPr="00115971">
              <w:rPr>
                <w:rFonts w:ascii="Arial" w:hAnsi="Arial" w:cs="Arial"/>
              </w:rPr>
              <w:t>n</w:t>
            </w:r>
            <w:r w:rsidRPr="00115971">
              <w:rPr>
                <w:rFonts w:ascii="Arial" w:hAnsi="Arial" w:cs="Arial"/>
              </w:rPr>
              <w:t>gegeben werden.</w:t>
            </w: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t>7.3*</w:t>
            </w:r>
          </w:p>
        </w:tc>
        <w:tc>
          <w:tcPr>
            <w:tcW w:w="4477" w:type="dxa"/>
          </w:tcPr>
          <w:p w:rsidR="00355FBC" w:rsidRPr="00115971" w:rsidRDefault="00355FBC" w:rsidP="00E346DB">
            <w:pPr>
              <w:tabs>
                <w:tab w:val="left" w:pos="1158"/>
                <w:tab w:val="left" w:pos="2778"/>
              </w:tabs>
              <w:spacing w:line="264" w:lineRule="auto"/>
              <w:rPr>
                <w:rFonts w:ascii="Arial" w:hAnsi="Arial" w:cs="Arial"/>
              </w:rPr>
            </w:pPr>
            <w:r w:rsidRPr="00115971">
              <w:rPr>
                <w:rFonts w:ascii="Arial" w:hAnsi="Arial" w:cs="Arial"/>
              </w:rPr>
              <w:t>Datum der Wettfahrten:</w:t>
            </w:r>
            <w:r w:rsidRPr="00115971">
              <w:rPr>
                <w:rFonts w:ascii="Arial" w:hAnsi="Arial" w:cs="Arial"/>
              </w:rPr>
              <w:br/>
              <w:t>Datum</w:t>
            </w:r>
            <w:r w:rsidRPr="00115971">
              <w:rPr>
                <w:rFonts w:ascii="Arial" w:hAnsi="Arial" w:cs="Arial"/>
              </w:rPr>
              <w:tab/>
              <w:t>Klasse ___</w:t>
            </w:r>
            <w:r w:rsidRPr="00115971">
              <w:rPr>
                <w:rFonts w:ascii="Arial" w:hAnsi="Arial" w:cs="Arial"/>
              </w:rPr>
              <w:tab/>
              <w:t>Kla</w:t>
            </w:r>
            <w:r w:rsidRPr="00115971">
              <w:rPr>
                <w:rFonts w:ascii="Arial" w:hAnsi="Arial" w:cs="Arial"/>
              </w:rPr>
              <w:t>s</w:t>
            </w:r>
            <w:r w:rsidRPr="00115971">
              <w:rPr>
                <w:rFonts w:ascii="Arial" w:hAnsi="Arial" w:cs="Arial"/>
              </w:rPr>
              <w:t>se ___</w:t>
            </w:r>
            <w:r w:rsidRPr="00115971">
              <w:rPr>
                <w:rFonts w:ascii="Arial" w:hAnsi="Arial" w:cs="Arial"/>
              </w:rPr>
              <w:br/>
              <w:t>_______</w:t>
            </w:r>
            <w:r w:rsidRPr="00115971">
              <w:rPr>
                <w:rFonts w:ascii="Arial" w:hAnsi="Arial" w:cs="Arial"/>
              </w:rPr>
              <w:tab/>
              <w:t>Übungswettfahrt</w:t>
            </w:r>
          </w:p>
          <w:p w:rsidR="00355FBC" w:rsidRPr="00115971" w:rsidRDefault="00355FBC" w:rsidP="00E346DB">
            <w:pPr>
              <w:tabs>
                <w:tab w:val="left" w:pos="1158"/>
                <w:tab w:val="left" w:pos="2778"/>
              </w:tabs>
              <w:spacing w:line="264" w:lineRule="auto"/>
              <w:rPr>
                <w:rFonts w:ascii="Arial" w:hAnsi="Arial" w:cs="Arial"/>
              </w:rPr>
            </w:pPr>
            <w:r w:rsidRPr="00115971">
              <w:rPr>
                <w:rFonts w:ascii="Arial" w:hAnsi="Arial" w:cs="Arial"/>
              </w:rPr>
              <w:t xml:space="preserve">_______ </w:t>
            </w:r>
            <w:r w:rsidRPr="00115971">
              <w:rPr>
                <w:rFonts w:ascii="Arial" w:hAnsi="Arial" w:cs="Arial"/>
              </w:rPr>
              <w:tab/>
              <w:t>Wettfahrt</w:t>
            </w:r>
            <w:r w:rsidRPr="00115971">
              <w:rPr>
                <w:rFonts w:ascii="Arial" w:hAnsi="Arial" w:cs="Arial"/>
              </w:rPr>
              <w:tab/>
              <w:t>Wet</w:t>
            </w:r>
            <w:r w:rsidRPr="00115971">
              <w:rPr>
                <w:rFonts w:ascii="Arial" w:hAnsi="Arial" w:cs="Arial"/>
              </w:rPr>
              <w:t>t</w:t>
            </w:r>
            <w:r w:rsidRPr="00115971">
              <w:rPr>
                <w:rFonts w:ascii="Arial" w:hAnsi="Arial" w:cs="Arial"/>
              </w:rPr>
              <w:t>fahrt</w:t>
            </w:r>
            <w:r w:rsidRPr="00115971">
              <w:rPr>
                <w:rFonts w:ascii="Arial" w:hAnsi="Arial" w:cs="Arial"/>
              </w:rPr>
              <w:br/>
              <w:t>_______</w:t>
            </w:r>
            <w:r w:rsidRPr="00115971">
              <w:rPr>
                <w:rFonts w:ascii="Arial" w:hAnsi="Arial" w:cs="Arial"/>
              </w:rPr>
              <w:tab/>
              <w:t>Wettfahrt</w:t>
            </w:r>
            <w:r w:rsidRPr="00115971">
              <w:rPr>
                <w:rFonts w:ascii="Arial" w:hAnsi="Arial" w:cs="Arial"/>
              </w:rPr>
              <w:tab/>
              <w:t>Reserv</w:t>
            </w:r>
            <w:r w:rsidRPr="00115971">
              <w:rPr>
                <w:rFonts w:ascii="Arial" w:hAnsi="Arial" w:cs="Arial"/>
              </w:rPr>
              <w:t>e</w:t>
            </w:r>
            <w:r w:rsidRPr="00115971">
              <w:rPr>
                <w:rFonts w:ascii="Arial" w:hAnsi="Arial" w:cs="Arial"/>
              </w:rPr>
              <w:t>tag</w:t>
            </w:r>
            <w:r w:rsidRPr="00115971">
              <w:rPr>
                <w:rFonts w:ascii="Arial" w:hAnsi="Arial" w:cs="Arial"/>
              </w:rPr>
              <w:br/>
              <w:t>_______</w:t>
            </w:r>
            <w:r w:rsidRPr="00115971">
              <w:rPr>
                <w:rFonts w:ascii="Arial" w:hAnsi="Arial" w:cs="Arial"/>
              </w:rPr>
              <w:tab/>
              <w:t>Reservetag</w:t>
            </w:r>
            <w:r w:rsidRPr="00115971">
              <w:rPr>
                <w:rFonts w:ascii="Arial" w:hAnsi="Arial" w:cs="Arial"/>
              </w:rPr>
              <w:tab/>
              <w:t>Wet</w:t>
            </w:r>
            <w:r w:rsidRPr="00115971">
              <w:rPr>
                <w:rFonts w:ascii="Arial" w:hAnsi="Arial" w:cs="Arial"/>
              </w:rPr>
              <w:t>t</w:t>
            </w:r>
            <w:r w:rsidRPr="00115971">
              <w:rPr>
                <w:rFonts w:ascii="Arial" w:hAnsi="Arial" w:cs="Arial"/>
              </w:rPr>
              <w:t>fahrt</w:t>
            </w:r>
            <w:r w:rsidRPr="00115971">
              <w:rPr>
                <w:rFonts w:ascii="Arial" w:hAnsi="Arial" w:cs="Arial"/>
              </w:rPr>
              <w:br/>
              <w:t xml:space="preserve">_______ </w:t>
            </w:r>
            <w:r w:rsidRPr="00115971">
              <w:rPr>
                <w:rFonts w:ascii="Arial" w:hAnsi="Arial" w:cs="Arial"/>
              </w:rPr>
              <w:tab/>
              <w:t>Wettfahrt</w:t>
            </w:r>
            <w:r w:rsidRPr="00115971">
              <w:rPr>
                <w:rFonts w:ascii="Arial" w:hAnsi="Arial" w:cs="Arial"/>
              </w:rPr>
              <w:tab/>
              <w:t>Wet</w:t>
            </w:r>
            <w:r w:rsidRPr="00115971">
              <w:rPr>
                <w:rFonts w:ascii="Arial" w:hAnsi="Arial" w:cs="Arial"/>
              </w:rPr>
              <w:t>t</w:t>
            </w:r>
            <w:r w:rsidRPr="00115971">
              <w:rPr>
                <w:rFonts w:ascii="Arial" w:hAnsi="Arial" w:cs="Arial"/>
              </w:rPr>
              <w:t>fahrt</w:t>
            </w:r>
            <w:r w:rsidRPr="00115971">
              <w:rPr>
                <w:rFonts w:ascii="Arial" w:hAnsi="Arial" w:cs="Arial"/>
              </w:rPr>
              <w:br/>
              <w:t>_______</w:t>
            </w:r>
            <w:r w:rsidRPr="00115971">
              <w:rPr>
                <w:rFonts w:ascii="Arial" w:hAnsi="Arial" w:cs="Arial"/>
              </w:rPr>
              <w:tab/>
              <w:t xml:space="preserve"> Wettfahrt</w:t>
            </w:r>
            <w:r w:rsidRPr="00115971">
              <w:rPr>
                <w:rFonts w:ascii="Arial" w:hAnsi="Arial" w:cs="Arial"/>
              </w:rPr>
              <w:tab/>
              <w:t>Wet</w:t>
            </w:r>
            <w:r w:rsidRPr="00115971">
              <w:rPr>
                <w:rFonts w:ascii="Arial" w:hAnsi="Arial" w:cs="Arial"/>
              </w:rPr>
              <w:t>t</w:t>
            </w:r>
            <w:r w:rsidRPr="00115971">
              <w:rPr>
                <w:rFonts w:ascii="Arial" w:hAnsi="Arial" w:cs="Arial"/>
              </w:rPr>
              <w:t>fahrt</w:t>
            </w:r>
          </w:p>
        </w:tc>
        <w:tc>
          <w:tcPr>
            <w:tcW w:w="4477" w:type="dxa"/>
          </w:tcPr>
          <w:p w:rsidR="00355FBC" w:rsidRPr="00115971" w:rsidRDefault="00355FBC" w:rsidP="00204C0D">
            <w:pPr>
              <w:tabs>
                <w:tab w:val="left" w:pos="911"/>
                <w:tab w:val="left" w:pos="1631"/>
                <w:tab w:val="left" w:pos="2351"/>
              </w:tabs>
              <w:spacing w:line="264" w:lineRule="auto"/>
              <w:rPr>
                <w:rFonts w:ascii="Arial" w:hAnsi="Arial" w:cs="Arial"/>
                <w:lang w:val="en-GB"/>
              </w:rPr>
            </w:pPr>
            <w:r w:rsidRPr="00115971">
              <w:rPr>
                <w:rFonts w:ascii="Arial" w:hAnsi="Arial" w:cs="Arial"/>
                <w:lang w:val="en-GB"/>
              </w:rPr>
              <w:t>Dates of racing:</w:t>
            </w:r>
            <w:r w:rsidRPr="00115971">
              <w:rPr>
                <w:rFonts w:ascii="Arial" w:hAnsi="Arial" w:cs="Arial"/>
                <w:lang w:val="en-GB"/>
              </w:rPr>
              <w:br/>
            </w:r>
            <w:r w:rsidRPr="00115971">
              <w:rPr>
                <w:rFonts w:ascii="Arial" w:hAnsi="Arial" w:cs="Arial"/>
                <w:i/>
                <w:lang w:val="en-GB"/>
              </w:rPr>
              <w:t>Date</w:t>
            </w:r>
            <w:r w:rsidRPr="00115971">
              <w:rPr>
                <w:rFonts w:ascii="Arial" w:hAnsi="Arial" w:cs="Arial"/>
                <w:lang w:val="en-GB"/>
              </w:rPr>
              <w:t xml:space="preserve">      </w:t>
            </w:r>
            <w:r w:rsidRPr="00115971">
              <w:rPr>
                <w:rFonts w:ascii="Arial" w:hAnsi="Arial" w:cs="Arial"/>
                <w:lang w:val="en-GB"/>
              </w:rPr>
              <w:tab/>
            </w:r>
            <w:r w:rsidRPr="00115971">
              <w:rPr>
                <w:rFonts w:ascii="Arial" w:hAnsi="Arial" w:cs="Arial"/>
                <w:i/>
                <w:lang w:val="en-GB"/>
              </w:rPr>
              <w:t>Class</w:t>
            </w:r>
            <w:r w:rsidRPr="00115971">
              <w:rPr>
                <w:rFonts w:ascii="Arial" w:hAnsi="Arial" w:cs="Arial"/>
                <w:lang w:val="en-GB"/>
              </w:rPr>
              <w:t xml:space="preserve"> ____   </w:t>
            </w:r>
            <w:r w:rsidRPr="00115971">
              <w:rPr>
                <w:rFonts w:ascii="Arial" w:hAnsi="Arial" w:cs="Arial"/>
                <w:lang w:val="en-GB"/>
              </w:rPr>
              <w:tab/>
            </w:r>
            <w:r w:rsidRPr="00115971">
              <w:rPr>
                <w:rFonts w:ascii="Arial" w:hAnsi="Arial" w:cs="Arial"/>
                <w:i/>
                <w:lang w:val="en-GB"/>
              </w:rPr>
              <w:t>Class</w:t>
            </w:r>
            <w:r w:rsidRPr="00115971">
              <w:rPr>
                <w:rFonts w:ascii="Arial" w:hAnsi="Arial" w:cs="Arial"/>
                <w:lang w:val="en-GB"/>
              </w:rPr>
              <w:t xml:space="preserve"> _____</w:t>
            </w:r>
            <w:r w:rsidRPr="00115971">
              <w:rPr>
                <w:rFonts w:ascii="Arial" w:hAnsi="Arial" w:cs="Arial"/>
                <w:lang w:val="en-GB"/>
              </w:rPr>
              <w:br/>
              <w:t>____</w:t>
            </w:r>
            <w:r w:rsidRPr="00115971">
              <w:rPr>
                <w:rFonts w:ascii="Arial" w:hAnsi="Arial" w:cs="Arial"/>
                <w:lang w:val="en-GB"/>
              </w:rPr>
              <w:tab/>
              <w:t xml:space="preserve">practise racing </w:t>
            </w:r>
          </w:p>
          <w:p w:rsidR="00355FBC" w:rsidRPr="00115971" w:rsidRDefault="00355FBC" w:rsidP="00204C0D">
            <w:pPr>
              <w:tabs>
                <w:tab w:val="left" w:pos="911"/>
                <w:tab w:val="left" w:pos="1631"/>
                <w:tab w:val="left" w:pos="2351"/>
              </w:tabs>
              <w:spacing w:line="264" w:lineRule="auto"/>
              <w:rPr>
                <w:rFonts w:ascii="Arial" w:hAnsi="Arial" w:cs="Arial"/>
                <w:lang w:val="en-GB"/>
              </w:rPr>
            </w:pPr>
            <w:r w:rsidRPr="00115971">
              <w:rPr>
                <w:rFonts w:ascii="Arial" w:hAnsi="Arial" w:cs="Arial"/>
                <w:lang w:val="en-GB"/>
              </w:rPr>
              <w:t xml:space="preserve">_____  </w:t>
            </w:r>
            <w:r w:rsidRPr="00115971">
              <w:rPr>
                <w:rFonts w:ascii="Arial" w:hAnsi="Arial" w:cs="Arial"/>
                <w:lang w:val="en-GB"/>
              </w:rPr>
              <w:tab/>
              <w:t xml:space="preserve">racing        </w:t>
            </w:r>
            <w:r w:rsidRPr="00115971">
              <w:rPr>
                <w:rFonts w:ascii="Arial" w:hAnsi="Arial" w:cs="Arial"/>
                <w:lang w:val="en-GB"/>
              </w:rPr>
              <w:tab/>
              <w:t>ra</w:t>
            </w:r>
            <w:r w:rsidRPr="00115971">
              <w:rPr>
                <w:rFonts w:ascii="Arial" w:hAnsi="Arial" w:cs="Arial"/>
                <w:lang w:val="en-GB"/>
              </w:rPr>
              <w:t>c</w:t>
            </w:r>
            <w:r w:rsidRPr="00115971">
              <w:rPr>
                <w:rFonts w:ascii="Arial" w:hAnsi="Arial" w:cs="Arial"/>
                <w:lang w:val="en-GB"/>
              </w:rPr>
              <w:t>ing</w:t>
            </w:r>
            <w:r w:rsidRPr="00115971">
              <w:rPr>
                <w:rFonts w:ascii="Arial" w:hAnsi="Arial" w:cs="Arial"/>
                <w:lang w:val="en-GB"/>
              </w:rPr>
              <w:br/>
              <w:t xml:space="preserve">_____  </w:t>
            </w:r>
            <w:r w:rsidRPr="00115971">
              <w:rPr>
                <w:rFonts w:ascii="Arial" w:hAnsi="Arial" w:cs="Arial"/>
                <w:lang w:val="en-GB"/>
              </w:rPr>
              <w:tab/>
              <w:t xml:space="preserve">racing       </w:t>
            </w:r>
            <w:r w:rsidRPr="00115971">
              <w:rPr>
                <w:rFonts w:ascii="Arial" w:hAnsi="Arial" w:cs="Arial"/>
                <w:lang w:val="en-GB"/>
              </w:rPr>
              <w:tab/>
              <w:t>r</w:t>
            </w:r>
            <w:r w:rsidRPr="00115971">
              <w:rPr>
                <w:rFonts w:ascii="Arial" w:hAnsi="Arial" w:cs="Arial"/>
                <w:lang w:val="en-GB"/>
              </w:rPr>
              <w:t>e</w:t>
            </w:r>
            <w:r w:rsidRPr="00115971">
              <w:rPr>
                <w:rFonts w:ascii="Arial" w:hAnsi="Arial" w:cs="Arial"/>
                <w:lang w:val="en-GB"/>
              </w:rPr>
              <w:t>serve day</w:t>
            </w:r>
            <w:r w:rsidRPr="00115971">
              <w:rPr>
                <w:rFonts w:ascii="Arial" w:hAnsi="Arial" w:cs="Arial"/>
                <w:lang w:val="en-GB"/>
              </w:rPr>
              <w:br/>
              <w:t xml:space="preserve">_____  </w:t>
            </w:r>
            <w:r w:rsidRPr="00115971">
              <w:rPr>
                <w:rFonts w:ascii="Arial" w:hAnsi="Arial" w:cs="Arial"/>
                <w:lang w:val="en-GB"/>
              </w:rPr>
              <w:tab/>
              <w:t xml:space="preserve">reserve day </w:t>
            </w:r>
            <w:r w:rsidRPr="00115971">
              <w:rPr>
                <w:rFonts w:ascii="Arial" w:hAnsi="Arial" w:cs="Arial"/>
                <w:lang w:val="en-GB"/>
              </w:rPr>
              <w:tab/>
              <w:t>ra</w:t>
            </w:r>
            <w:r w:rsidRPr="00115971">
              <w:rPr>
                <w:rFonts w:ascii="Arial" w:hAnsi="Arial" w:cs="Arial"/>
                <w:lang w:val="en-GB"/>
              </w:rPr>
              <w:t>c</w:t>
            </w:r>
            <w:r w:rsidRPr="00115971">
              <w:rPr>
                <w:rFonts w:ascii="Arial" w:hAnsi="Arial" w:cs="Arial"/>
                <w:lang w:val="en-GB"/>
              </w:rPr>
              <w:t>ing</w:t>
            </w:r>
            <w:r w:rsidRPr="00115971">
              <w:rPr>
                <w:rFonts w:ascii="Arial" w:hAnsi="Arial" w:cs="Arial"/>
                <w:lang w:val="en-GB"/>
              </w:rPr>
              <w:br/>
              <w:t xml:space="preserve">_____  </w:t>
            </w:r>
            <w:r w:rsidRPr="00115971">
              <w:rPr>
                <w:rFonts w:ascii="Arial" w:hAnsi="Arial" w:cs="Arial"/>
                <w:lang w:val="en-GB"/>
              </w:rPr>
              <w:tab/>
              <w:t xml:space="preserve">racing  </w:t>
            </w:r>
            <w:r w:rsidRPr="00115971">
              <w:rPr>
                <w:rFonts w:ascii="Arial" w:hAnsi="Arial" w:cs="Arial"/>
                <w:lang w:val="en-GB"/>
              </w:rPr>
              <w:tab/>
              <w:t>ra</w:t>
            </w:r>
            <w:r w:rsidRPr="00115971">
              <w:rPr>
                <w:rFonts w:ascii="Arial" w:hAnsi="Arial" w:cs="Arial"/>
                <w:lang w:val="en-GB"/>
              </w:rPr>
              <w:t>c</w:t>
            </w:r>
            <w:r w:rsidRPr="00115971">
              <w:rPr>
                <w:rFonts w:ascii="Arial" w:hAnsi="Arial" w:cs="Arial"/>
                <w:lang w:val="en-GB"/>
              </w:rPr>
              <w:t>ing</w:t>
            </w:r>
            <w:r w:rsidRPr="00115971">
              <w:rPr>
                <w:rFonts w:ascii="Arial" w:hAnsi="Arial" w:cs="Arial"/>
                <w:lang w:val="en-GB"/>
              </w:rPr>
              <w:br/>
              <w:t xml:space="preserve">_____  </w:t>
            </w:r>
            <w:r w:rsidRPr="00115971">
              <w:rPr>
                <w:rFonts w:ascii="Arial" w:hAnsi="Arial" w:cs="Arial"/>
                <w:lang w:val="en-GB"/>
              </w:rPr>
              <w:tab/>
              <w:t xml:space="preserve">racing  </w:t>
            </w:r>
            <w:r w:rsidRPr="00115971">
              <w:rPr>
                <w:rFonts w:ascii="Arial" w:hAnsi="Arial" w:cs="Arial"/>
                <w:lang w:val="en-GB"/>
              </w:rPr>
              <w:tab/>
              <w:t>ra</w:t>
            </w:r>
            <w:r w:rsidRPr="00115971">
              <w:rPr>
                <w:rFonts w:ascii="Arial" w:hAnsi="Arial" w:cs="Arial"/>
                <w:lang w:val="en-GB"/>
              </w:rPr>
              <w:t>c</w:t>
            </w:r>
            <w:r w:rsidRPr="00115971">
              <w:rPr>
                <w:rFonts w:ascii="Arial" w:hAnsi="Arial" w:cs="Arial"/>
                <w:lang w:val="en-GB"/>
              </w:rPr>
              <w:t>ing</w:t>
            </w:r>
          </w:p>
        </w:tc>
      </w:tr>
      <w:tr w:rsidR="00355FBC" w:rsidRPr="00115971">
        <w:tc>
          <w:tcPr>
            <w:tcW w:w="4478" w:type="dxa"/>
          </w:tcPr>
          <w:p w:rsidR="00355FBC" w:rsidRPr="00115971" w:rsidRDefault="00355FBC" w:rsidP="00E346DB">
            <w:pPr>
              <w:spacing w:line="264" w:lineRule="auto"/>
              <w:rPr>
                <w:rFonts w:ascii="Arial" w:hAnsi="Arial" w:cs="Arial"/>
              </w:rPr>
            </w:pPr>
            <w:r w:rsidRPr="00115971">
              <w:rPr>
                <w:rFonts w:ascii="Arial" w:hAnsi="Arial" w:cs="Arial"/>
              </w:rPr>
              <w:t>Klassen und Anzahl einsetzen</w:t>
            </w:r>
          </w:p>
          <w:p w:rsidR="00355FBC" w:rsidRPr="00115971" w:rsidRDefault="00355FBC" w:rsidP="00E346DB">
            <w:pPr>
              <w:spacing w:line="264" w:lineRule="auto"/>
              <w:rPr>
                <w:rFonts w:ascii="Arial" w:hAnsi="Arial" w:cs="Arial"/>
              </w:rPr>
            </w:pPr>
          </w:p>
          <w:p w:rsidR="00355FBC" w:rsidRPr="00115971" w:rsidRDefault="00355FBC" w:rsidP="00E346DB">
            <w:pPr>
              <w:spacing w:line="264" w:lineRule="auto"/>
              <w:rPr>
                <w:rFonts w:ascii="Arial" w:hAnsi="Arial" w:cs="Arial"/>
              </w:rPr>
            </w:pPr>
          </w:p>
          <w:p w:rsidR="00355FBC" w:rsidRPr="00115971" w:rsidRDefault="00355FBC" w:rsidP="00E346DB">
            <w:pPr>
              <w:spacing w:line="264" w:lineRule="auto"/>
              <w:rPr>
                <w:rFonts w:ascii="Arial" w:hAnsi="Arial" w:cs="Arial"/>
              </w:rPr>
            </w:pP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lastRenderedPageBreak/>
              <w:t>7.4</w:t>
            </w:r>
          </w:p>
        </w:tc>
        <w:tc>
          <w:tcPr>
            <w:tcW w:w="4477" w:type="dxa"/>
          </w:tcPr>
          <w:p w:rsidR="00355FBC" w:rsidRPr="00115971" w:rsidRDefault="00355FBC" w:rsidP="00E346DB">
            <w:pPr>
              <w:tabs>
                <w:tab w:val="left" w:pos="1154"/>
                <w:tab w:val="left" w:pos="2238"/>
              </w:tabs>
              <w:spacing w:line="264" w:lineRule="auto"/>
              <w:rPr>
                <w:rFonts w:ascii="Arial" w:hAnsi="Arial" w:cs="Arial"/>
              </w:rPr>
            </w:pPr>
            <w:r w:rsidRPr="00115971">
              <w:rPr>
                <w:rFonts w:ascii="Arial" w:hAnsi="Arial" w:cs="Arial"/>
              </w:rPr>
              <w:t>Anzahl der Wettfahrten:</w:t>
            </w:r>
            <w:r w:rsidRPr="00115971">
              <w:rPr>
                <w:rFonts w:ascii="Arial" w:hAnsi="Arial" w:cs="Arial"/>
              </w:rPr>
              <w:br/>
            </w:r>
            <w:r w:rsidRPr="00115971">
              <w:rPr>
                <w:rFonts w:ascii="Arial" w:hAnsi="Arial" w:cs="Arial"/>
              </w:rPr>
              <w:lastRenderedPageBreak/>
              <w:t>Klasse</w:t>
            </w:r>
            <w:r w:rsidRPr="00115971">
              <w:rPr>
                <w:rFonts w:ascii="Arial" w:hAnsi="Arial" w:cs="Arial"/>
              </w:rPr>
              <w:tab/>
              <w:t>Anzahl</w:t>
            </w:r>
            <w:r w:rsidRPr="00115971">
              <w:rPr>
                <w:rFonts w:ascii="Arial" w:hAnsi="Arial" w:cs="Arial"/>
              </w:rPr>
              <w:tab/>
              <w:t xml:space="preserve">Wettfahrten pro </w:t>
            </w:r>
            <w:r w:rsidRPr="00115971">
              <w:rPr>
                <w:rFonts w:ascii="Arial" w:hAnsi="Arial" w:cs="Arial"/>
              </w:rPr>
              <w:tab/>
            </w:r>
            <w:r w:rsidRPr="00115971">
              <w:rPr>
                <w:rFonts w:ascii="Arial" w:hAnsi="Arial" w:cs="Arial"/>
              </w:rPr>
              <w:tab/>
            </w:r>
            <w:r w:rsidRPr="00115971">
              <w:rPr>
                <w:rFonts w:ascii="Arial" w:hAnsi="Arial" w:cs="Arial"/>
              </w:rPr>
              <w:tab/>
              <w:t>Tag</w:t>
            </w:r>
            <w:r w:rsidRPr="00115971">
              <w:rPr>
                <w:rFonts w:ascii="Arial" w:hAnsi="Arial" w:cs="Arial"/>
              </w:rPr>
              <w:br/>
              <w:t>_____</w:t>
            </w:r>
            <w:r w:rsidRPr="00115971">
              <w:rPr>
                <w:rFonts w:ascii="Arial" w:hAnsi="Arial" w:cs="Arial"/>
              </w:rPr>
              <w:tab/>
              <w:t xml:space="preserve">______ </w:t>
            </w:r>
            <w:r w:rsidRPr="00115971">
              <w:rPr>
                <w:rFonts w:ascii="Arial" w:hAnsi="Arial" w:cs="Arial"/>
              </w:rPr>
              <w:tab/>
              <w:t>_______</w:t>
            </w:r>
            <w:r w:rsidRPr="00115971">
              <w:rPr>
                <w:rFonts w:ascii="Arial" w:hAnsi="Arial" w:cs="Arial"/>
              </w:rPr>
              <w:br/>
              <w:t>_____</w:t>
            </w:r>
            <w:r w:rsidRPr="00115971">
              <w:rPr>
                <w:rFonts w:ascii="Arial" w:hAnsi="Arial" w:cs="Arial"/>
              </w:rPr>
              <w:tab/>
              <w:t>______</w:t>
            </w:r>
            <w:r w:rsidRPr="00115971">
              <w:rPr>
                <w:rFonts w:ascii="Arial" w:hAnsi="Arial" w:cs="Arial"/>
              </w:rPr>
              <w:tab/>
              <w:t>_______</w:t>
            </w:r>
          </w:p>
        </w:tc>
        <w:tc>
          <w:tcPr>
            <w:tcW w:w="4477" w:type="dxa"/>
          </w:tcPr>
          <w:p w:rsidR="00355FBC" w:rsidRPr="00115971" w:rsidRDefault="00355FBC" w:rsidP="00457CAA">
            <w:pPr>
              <w:tabs>
                <w:tab w:val="left" w:pos="1125"/>
                <w:tab w:val="left" w:pos="2445"/>
              </w:tabs>
              <w:spacing w:line="264" w:lineRule="auto"/>
              <w:rPr>
                <w:rFonts w:ascii="Arial" w:hAnsi="Arial" w:cs="Arial"/>
                <w:lang w:val="en-GB"/>
              </w:rPr>
            </w:pPr>
            <w:r w:rsidRPr="00115971">
              <w:rPr>
                <w:rFonts w:ascii="Arial" w:hAnsi="Arial" w:cs="Arial"/>
                <w:lang w:val="en-GB"/>
              </w:rPr>
              <w:lastRenderedPageBreak/>
              <w:t>Number of races:</w:t>
            </w:r>
            <w:r w:rsidRPr="00115971">
              <w:rPr>
                <w:rFonts w:ascii="Arial" w:hAnsi="Arial" w:cs="Arial"/>
                <w:lang w:val="en-GB"/>
              </w:rPr>
              <w:br/>
            </w:r>
            <w:r w:rsidRPr="00115971">
              <w:rPr>
                <w:rFonts w:ascii="Arial" w:hAnsi="Arial" w:cs="Arial"/>
                <w:i/>
                <w:lang w:val="en-GB"/>
              </w:rPr>
              <w:lastRenderedPageBreak/>
              <w:t>Class</w:t>
            </w:r>
            <w:r w:rsidRPr="00115971">
              <w:rPr>
                <w:rFonts w:ascii="Arial" w:hAnsi="Arial" w:cs="Arial"/>
                <w:lang w:val="en-GB"/>
              </w:rPr>
              <w:tab/>
            </w:r>
            <w:r w:rsidRPr="00115971">
              <w:rPr>
                <w:rFonts w:ascii="Arial" w:hAnsi="Arial" w:cs="Arial"/>
                <w:i/>
                <w:lang w:val="en-GB"/>
              </w:rPr>
              <w:t>Number</w:t>
            </w:r>
            <w:r w:rsidRPr="00115971">
              <w:rPr>
                <w:rFonts w:ascii="Arial" w:hAnsi="Arial" w:cs="Arial"/>
                <w:lang w:val="en-GB"/>
              </w:rPr>
              <w:tab/>
            </w:r>
            <w:r w:rsidRPr="00115971">
              <w:rPr>
                <w:rFonts w:ascii="Arial" w:hAnsi="Arial" w:cs="Arial"/>
                <w:i/>
                <w:lang w:val="en-GB"/>
              </w:rPr>
              <w:t>Races per day</w:t>
            </w:r>
            <w:r w:rsidRPr="00115971">
              <w:rPr>
                <w:rFonts w:ascii="Arial" w:hAnsi="Arial" w:cs="Arial"/>
                <w:lang w:val="en-GB"/>
              </w:rPr>
              <w:br/>
              <w:t>_____</w:t>
            </w:r>
            <w:r w:rsidRPr="00115971">
              <w:rPr>
                <w:rFonts w:ascii="Arial" w:hAnsi="Arial" w:cs="Arial"/>
                <w:lang w:val="en-GB"/>
              </w:rPr>
              <w:tab/>
              <w:t>_____</w:t>
            </w:r>
            <w:r w:rsidRPr="00115971">
              <w:rPr>
                <w:rFonts w:ascii="Arial" w:hAnsi="Arial" w:cs="Arial"/>
                <w:lang w:val="en-GB"/>
              </w:rPr>
              <w:tab/>
              <w:t>_____</w:t>
            </w:r>
            <w:r w:rsidRPr="00115971">
              <w:rPr>
                <w:rFonts w:ascii="Arial" w:hAnsi="Arial" w:cs="Arial"/>
                <w:lang w:val="en-GB"/>
              </w:rPr>
              <w:br/>
              <w:t>_____</w:t>
            </w:r>
            <w:r w:rsidRPr="00115971">
              <w:rPr>
                <w:rFonts w:ascii="Arial" w:hAnsi="Arial" w:cs="Arial"/>
                <w:lang w:val="en-GB"/>
              </w:rPr>
              <w:tab/>
              <w:t>_____</w:t>
            </w:r>
            <w:r w:rsidRPr="00115971">
              <w:rPr>
                <w:rFonts w:ascii="Arial" w:hAnsi="Arial" w:cs="Arial"/>
                <w:lang w:val="en-GB"/>
              </w:rPr>
              <w:tab/>
              <w:t>_____</w:t>
            </w:r>
          </w:p>
        </w:tc>
      </w:tr>
      <w:tr w:rsidR="00355FBC" w:rsidRPr="00115971">
        <w:tc>
          <w:tcPr>
            <w:tcW w:w="4478" w:type="dxa"/>
          </w:tcPr>
          <w:p w:rsidR="00355FBC" w:rsidRPr="00115971" w:rsidRDefault="00355FBC" w:rsidP="00E346DB">
            <w:pPr>
              <w:spacing w:line="264" w:lineRule="auto"/>
              <w:rPr>
                <w:rFonts w:ascii="Arial" w:hAnsi="Arial" w:cs="Arial"/>
              </w:rPr>
            </w:pPr>
            <w:r w:rsidRPr="00115971">
              <w:rPr>
                <w:rFonts w:ascii="Arial" w:hAnsi="Arial" w:cs="Arial"/>
              </w:rPr>
              <w:lastRenderedPageBreak/>
              <w:t>Zeit einsetzen.</w:t>
            </w:r>
          </w:p>
          <w:p w:rsidR="00355FBC" w:rsidRPr="00115971" w:rsidRDefault="00355FBC" w:rsidP="00E346DB">
            <w:pPr>
              <w:spacing w:line="264" w:lineRule="auto"/>
              <w:rPr>
                <w:rFonts w:ascii="Arial" w:hAnsi="Arial" w:cs="Arial"/>
              </w:rPr>
            </w:pPr>
          </w:p>
          <w:p w:rsidR="00355FBC" w:rsidRPr="00115971" w:rsidRDefault="00355FBC" w:rsidP="00E346DB">
            <w:pPr>
              <w:spacing w:line="264" w:lineRule="auto"/>
              <w:rPr>
                <w:rFonts w:ascii="Arial" w:hAnsi="Arial" w:cs="Arial"/>
              </w:rPr>
            </w:pPr>
          </w:p>
          <w:p w:rsidR="00355FBC" w:rsidRPr="00115971" w:rsidRDefault="00355FBC" w:rsidP="00E346DB">
            <w:pPr>
              <w:spacing w:line="264" w:lineRule="auto"/>
              <w:rPr>
                <w:rFonts w:ascii="Arial" w:hAnsi="Arial" w:cs="Arial"/>
              </w:rPr>
            </w:pP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t>7.5*</w:t>
            </w:r>
          </w:p>
        </w:tc>
        <w:tc>
          <w:tcPr>
            <w:tcW w:w="4477" w:type="dxa"/>
          </w:tcPr>
          <w:p w:rsidR="00355FBC" w:rsidRPr="00115971" w:rsidRDefault="00355FBC" w:rsidP="00E346DB">
            <w:pPr>
              <w:spacing w:line="264" w:lineRule="auto"/>
              <w:rPr>
                <w:rFonts w:ascii="Arial" w:hAnsi="Arial" w:cs="Arial"/>
              </w:rPr>
            </w:pPr>
            <w:r w:rsidRPr="00115971">
              <w:rPr>
                <w:rFonts w:ascii="Arial" w:hAnsi="Arial" w:cs="Arial"/>
              </w:rPr>
              <w:t>Der geplante Zeitpunkt des Ankündigungssi</w:t>
            </w:r>
            <w:r w:rsidRPr="00115971">
              <w:rPr>
                <w:rFonts w:ascii="Arial" w:hAnsi="Arial" w:cs="Arial"/>
              </w:rPr>
              <w:t>g</w:t>
            </w:r>
            <w:r w:rsidRPr="00115971">
              <w:rPr>
                <w:rFonts w:ascii="Arial" w:hAnsi="Arial" w:cs="Arial"/>
              </w:rPr>
              <w:t>nals [für die Übungswettfahrt] [für die erste Wettfahrt] [an jedem Tag] ist:  _____</w:t>
            </w:r>
            <w:proofErr w:type="gramStart"/>
            <w:r w:rsidRPr="00115971">
              <w:rPr>
                <w:rFonts w:ascii="Arial" w:hAnsi="Arial" w:cs="Arial"/>
              </w:rPr>
              <w:t>_  .</w:t>
            </w:r>
            <w:proofErr w:type="gramEnd"/>
          </w:p>
        </w:tc>
        <w:tc>
          <w:tcPr>
            <w:tcW w:w="4477" w:type="dxa"/>
          </w:tcPr>
          <w:p w:rsidR="00355FBC" w:rsidRPr="00115971" w:rsidRDefault="00355FBC" w:rsidP="00204C0D">
            <w:pPr>
              <w:spacing w:line="264" w:lineRule="auto"/>
              <w:rPr>
                <w:rFonts w:ascii="Arial" w:hAnsi="Arial" w:cs="Arial"/>
                <w:lang w:val="en-GB"/>
              </w:rPr>
            </w:pPr>
            <w:r w:rsidRPr="00115971">
              <w:rPr>
                <w:rFonts w:ascii="Arial" w:hAnsi="Arial" w:cs="Arial"/>
                <w:lang w:val="en-GB"/>
              </w:rPr>
              <w:t>The scheduled time of the warning signal for the [practice race] [first race] [each day] is _____.</w:t>
            </w:r>
          </w:p>
        </w:tc>
      </w:tr>
      <w:tr w:rsidR="00355FBC" w:rsidRPr="00115971">
        <w:tc>
          <w:tcPr>
            <w:tcW w:w="4478" w:type="dxa"/>
          </w:tcPr>
          <w:p w:rsidR="00355FBC" w:rsidRPr="00115971" w:rsidRDefault="00355FBC" w:rsidP="00E346DB">
            <w:pPr>
              <w:spacing w:line="264" w:lineRule="auto"/>
              <w:rPr>
                <w:rFonts w:ascii="Arial" w:hAnsi="Arial" w:cs="Arial"/>
              </w:rPr>
            </w:pPr>
            <w:r w:rsidRPr="00115971">
              <w:rPr>
                <w:rFonts w:ascii="Arial" w:hAnsi="Arial" w:cs="Arial"/>
              </w:rPr>
              <w:t>Datum und Zeit einsetzen</w:t>
            </w: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t>7.6</w:t>
            </w:r>
          </w:p>
        </w:tc>
        <w:tc>
          <w:tcPr>
            <w:tcW w:w="4477" w:type="dxa"/>
          </w:tcPr>
          <w:p w:rsidR="00355FBC" w:rsidRPr="00115971" w:rsidRDefault="00355FBC" w:rsidP="00E346DB">
            <w:pPr>
              <w:spacing w:line="264" w:lineRule="auto"/>
              <w:rPr>
                <w:rFonts w:ascii="Arial" w:hAnsi="Arial" w:cs="Arial"/>
              </w:rPr>
            </w:pPr>
            <w:r w:rsidRPr="00115971">
              <w:rPr>
                <w:rFonts w:ascii="Arial" w:hAnsi="Arial" w:cs="Arial"/>
              </w:rPr>
              <w:t>Letzte Möglichkeit Ankündigungssignal.</w:t>
            </w:r>
          </w:p>
          <w:p w:rsidR="00355FBC" w:rsidRPr="00115971" w:rsidRDefault="00355FBC" w:rsidP="00E346DB">
            <w:pPr>
              <w:spacing w:line="264" w:lineRule="auto"/>
              <w:rPr>
                <w:rFonts w:ascii="Arial" w:hAnsi="Arial" w:cs="Arial"/>
              </w:rPr>
            </w:pPr>
            <w:r w:rsidRPr="00115971">
              <w:rPr>
                <w:rFonts w:ascii="Arial" w:hAnsi="Arial" w:cs="Arial"/>
              </w:rPr>
              <w:t>____________</w:t>
            </w:r>
          </w:p>
        </w:tc>
        <w:tc>
          <w:tcPr>
            <w:tcW w:w="4477" w:type="dxa"/>
          </w:tcPr>
          <w:p w:rsidR="00355FBC" w:rsidRPr="00115971" w:rsidRDefault="00355FBC" w:rsidP="00204C0D">
            <w:pPr>
              <w:spacing w:line="264" w:lineRule="auto"/>
              <w:rPr>
                <w:rFonts w:ascii="Arial" w:hAnsi="Arial" w:cs="Arial"/>
                <w:lang w:val="en-GB"/>
              </w:rPr>
            </w:pPr>
            <w:r w:rsidRPr="00115971">
              <w:rPr>
                <w:rFonts w:ascii="Arial" w:hAnsi="Arial" w:cs="Arial"/>
                <w:lang w:val="en-GB"/>
              </w:rPr>
              <w:t>Last possible time  for warning signal</w:t>
            </w:r>
          </w:p>
          <w:p w:rsidR="00355FBC" w:rsidRPr="00115971" w:rsidRDefault="00355FBC" w:rsidP="00204C0D">
            <w:pPr>
              <w:spacing w:line="264" w:lineRule="auto"/>
              <w:rPr>
                <w:rFonts w:ascii="Arial" w:hAnsi="Arial" w:cs="Arial"/>
                <w:lang w:val="en-GB"/>
              </w:rPr>
            </w:pPr>
            <w:r w:rsidRPr="00115971">
              <w:rPr>
                <w:rFonts w:ascii="Arial" w:hAnsi="Arial" w:cs="Arial"/>
                <w:lang w:val="en-GB"/>
              </w:rPr>
              <w:t>_________</w:t>
            </w:r>
          </w:p>
        </w:tc>
      </w:tr>
      <w:tr w:rsidR="00355FBC" w:rsidRPr="00115971" w:rsidTr="00FD783F">
        <w:trPr>
          <w:trHeight w:val="1544"/>
        </w:trPr>
        <w:tc>
          <w:tcPr>
            <w:tcW w:w="4478" w:type="dxa"/>
          </w:tcPr>
          <w:p w:rsidR="00355FBC" w:rsidRPr="00115971" w:rsidRDefault="00355FBC" w:rsidP="00E346DB">
            <w:pPr>
              <w:spacing w:line="264" w:lineRule="auto"/>
              <w:rPr>
                <w:rFonts w:ascii="Arial" w:hAnsi="Arial" w:cs="Arial"/>
              </w:rPr>
            </w:pPr>
            <w:r w:rsidRPr="00115971">
              <w:rPr>
                <w:rFonts w:ascii="Arial" w:hAnsi="Arial" w:cs="Arial"/>
              </w:rPr>
              <w:t>Die Vermessungen mit dem passenden Bezug auf die Klassenregeln auflisten</w:t>
            </w:r>
          </w:p>
          <w:p w:rsidR="00355FBC" w:rsidRPr="00115971" w:rsidRDefault="00355FBC" w:rsidP="00E346DB">
            <w:pPr>
              <w:spacing w:line="264" w:lineRule="auto"/>
              <w:rPr>
                <w:rFonts w:ascii="Arial" w:hAnsi="Arial" w:cs="Arial"/>
              </w:rPr>
            </w:pPr>
          </w:p>
          <w:p w:rsidR="00355FBC" w:rsidRPr="00115971" w:rsidRDefault="00355FBC" w:rsidP="00E346DB">
            <w:pPr>
              <w:spacing w:line="264" w:lineRule="auto"/>
              <w:rPr>
                <w:rFonts w:ascii="Arial" w:hAnsi="Arial" w:cs="Arial"/>
              </w:rPr>
            </w:pPr>
          </w:p>
          <w:p w:rsidR="00355FBC" w:rsidRPr="00115971" w:rsidRDefault="00355FBC" w:rsidP="00E346DB">
            <w:pPr>
              <w:spacing w:line="264" w:lineRule="auto"/>
              <w:rPr>
                <w:rFonts w:ascii="Arial" w:hAnsi="Arial" w:cs="Arial"/>
              </w:rPr>
            </w:pP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t>8</w:t>
            </w:r>
          </w:p>
        </w:tc>
        <w:tc>
          <w:tcPr>
            <w:tcW w:w="4477" w:type="dxa"/>
          </w:tcPr>
          <w:p w:rsidR="00355FBC" w:rsidRPr="00115971" w:rsidRDefault="00355FBC" w:rsidP="00E346DB">
            <w:pPr>
              <w:spacing w:line="264" w:lineRule="auto"/>
              <w:rPr>
                <w:rFonts w:ascii="Arial" w:hAnsi="Arial" w:cs="Arial"/>
              </w:rPr>
            </w:pPr>
            <w:r w:rsidRPr="00115971">
              <w:rPr>
                <w:rFonts w:ascii="Arial" w:hAnsi="Arial" w:cs="Arial"/>
                <w:b/>
              </w:rPr>
              <w:t>Vermessung</w:t>
            </w:r>
            <w:r w:rsidRPr="00115971">
              <w:rPr>
                <w:rFonts w:ascii="Arial" w:hAnsi="Arial" w:cs="Arial"/>
                <w:b/>
              </w:rPr>
              <w:br/>
            </w:r>
            <w:r w:rsidRPr="00115971">
              <w:rPr>
                <w:rFonts w:ascii="Arial" w:hAnsi="Arial" w:cs="Arial"/>
              </w:rPr>
              <w:t xml:space="preserve">Jedes Boot muss einen gültigen Messbrief vorweisen. Es werden Kontrollvermessungen, aber keine Erstvermessungen durchgeführt. </w:t>
            </w:r>
          </w:p>
        </w:tc>
        <w:tc>
          <w:tcPr>
            <w:tcW w:w="4477" w:type="dxa"/>
          </w:tcPr>
          <w:p w:rsidR="00355FBC" w:rsidRPr="00115971" w:rsidRDefault="00355FBC" w:rsidP="00204C0D">
            <w:pPr>
              <w:spacing w:line="264" w:lineRule="auto"/>
              <w:rPr>
                <w:rFonts w:ascii="Arial" w:hAnsi="Arial" w:cs="Arial"/>
                <w:b/>
                <w:lang w:val="en-GB"/>
              </w:rPr>
            </w:pPr>
            <w:r w:rsidRPr="00115971">
              <w:rPr>
                <w:rFonts w:ascii="Arial" w:hAnsi="Arial" w:cs="Arial"/>
                <w:b/>
                <w:lang w:val="en-GB"/>
              </w:rPr>
              <w:t>Measurements</w:t>
            </w:r>
            <w:r w:rsidRPr="00115971">
              <w:rPr>
                <w:rFonts w:ascii="Arial" w:hAnsi="Arial" w:cs="Arial"/>
                <w:b/>
                <w:lang w:val="en-GB"/>
              </w:rPr>
              <w:br/>
            </w:r>
            <w:r w:rsidRPr="00115971">
              <w:rPr>
                <w:rFonts w:ascii="Arial" w:hAnsi="Arial" w:cs="Arial"/>
                <w:lang w:val="en-GB"/>
              </w:rPr>
              <w:t>Each boat shall produce a valid measurement certificate. In addition measurement controls but no first measurement will be taken.</w:t>
            </w:r>
          </w:p>
        </w:tc>
      </w:tr>
      <w:tr w:rsidR="00355FBC" w:rsidRPr="00115971">
        <w:tc>
          <w:tcPr>
            <w:tcW w:w="4478" w:type="dxa"/>
          </w:tcPr>
          <w:p w:rsidR="00355FBC" w:rsidRPr="00115971" w:rsidRDefault="00355FBC" w:rsidP="00E346DB">
            <w:pPr>
              <w:spacing w:line="264" w:lineRule="auto"/>
              <w:rPr>
                <w:rFonts w:ascii="Arial" w:hAnsi="Arial" w:cs="Arial"/>
              </w:rPr>
            </w:pPr>
            <w:r w:rsidRPr="00115971">
              <w:rPr>
                <w:rFonts w:ascii="Arial" w:hAnsi="Arial" w:cs="Arial"/>
                <w:lang w:val="en-GB"/>
              </w:rPr>
              <w:br/>
            </w:r>
            <w:r w:rsidRPr="00115971">
              <w:rPr>
                <w:rFonts w:ascii="Arial" w:hAnsi="Arial" w:cs="Arial"/>
              </w:rPr>
              <w:t>Zeit, Datum und Ort einsetzen.</w:t>
            </w:r>
          </w:p>
          <w:p w:rsidR="00355FBC" w:rsidRPr="00115971" w:rsidRDefault="00355FBC" w:rsidP="00E346DB">
            <w:pPr>
              <w:spacing w:line="264" w:lineRule="auto"/>
              <w:rPr>
                <w:rFonts w:ascii="Arial" w:hAnsi="Arial" w:cs="Arial"/>
              </w:rPr>
            </w:pP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t>9</w:t>
            </w:r>
          </w:p>
        </w:tc>
        <w:tc>
          <w:tcPr>
            <w:tcW w:w="4477" w:type="dxa"/>
          </w:tcPr>
          <w:p w:rsidR="00355FBC" w:rsidRPr="00115971" w:rsidRDefault="00355FBC" w:rsidP="00E346DB">
            <w:pPr>
              <w:spacing w:line="264" w:lineRule="auto"/>
              <w:rPr>
                <w:rFonts w:ascii="Arial" w:hAnsi="Arial" w:cs="Arial"/>
              </w:rPr>
            </w:pPr>
            <w:r w:rsidRPr="00115971">
              <w:rPr>
                <w:rFonts w:ascii="Arial" w:hAnsi="Arial" w:cs="Arial"/>
                <w:b/>
              </w:rPr>
              <w:t>Segelanweisungen</w:t>
            </w:r>
            <w:r w:rsidRPr="00115971">
              <w:rPr>
                <w:rFonts w:ascii="Arial" w:hAnsi="Arial" w:cs="Arial"/>
                <w:b/>
              </w:rPr>
              <w:br/>
            </w:r>
            <w:r w:rsidRPr="00115971">
              <w:rPr>
                <w:rFonts w:ascii="Arial" w:hAnsi="Arial" w:cs="Arial"/>
              </w:rPr>
              <w:t xml:space="preserve">Die Segelanweisungen sind am _______ nach ______ im _______ erhältlich. </w:t>
            </w:r>
          </w:p>
        </w:tc>
        <w:tc>
          <w:tcPr>
            <w:tcW w:w="4477" w:type="dxa"/>
          </w:tcPr>
          <w:p w:rsidR="00355FBC" w:rsidRPr="00115971" w:rsidRDefault="00355FBC" w:rsidP="00204C0D">
            <w:pPr>
              <w:spacing w:line="264" w:lineRule="auto"/>
              <w:rPr>
                <w:rFonts w:ascii="Arial" w:hAnsi="Arial" w:cs="Arial"/>
                <w:lang w:val="en-GB"/>
              </w:rPr>
            </w:pPr>
            <w:r w:rsidRPr="00115971">
              <w:rPr>
                <w:rFonts w:ascii="Arial" w:hAnsi="Arial" w:cs="Arial"/>
                <w:b/>
                <w:lang w:val="en-GB"/>
              </w:rPr>
              <w:t>Sailing Instructions</w:t>
            </w:r>
            <w:r w:rsidRPr="00115971">
              <w:rPr>
                <w:rFonts w:ascii="Arial" w:hAnsi="Arial" w:cs="Arial"/>
                <w:b/>
                <w:lang w:val="en-GB"/>
              </w:rPr>
              <w:br/>
            </w:r>
            <w:r w:rsidRPr="00115971">
              <w:rPr>
                <w:rFonts w:ascii="Arial" w:hAnsi="Arial" w:cs="Arial"/>
                <w:lang w:val="en-GB"/>
              </w:rPr>
              <w:t>The sailing instructions will be available after _____ on _____ at _____.</w:t>
            </w:r>
          </w:p>
        </w:tc>
      </w:tr>
      <w:tr w:rsidR="00355FBC" w:rsidRPr="00115971">
        <w:tc>
          <w:tcPr>
            <w:tcW w:w="4478" w:type="dxa"/>
          </w:tcPr>
          <w:p w:rsidR="00355FBC" w:rsidRPr="00115971" w:rsidRDefault="00355FBC" w:rsidP="00E346DB">
            <w:pPr>
              <w:spacing w:line="264" w:lineRule="auto"/>
              <w:rPr>
                <w:rFonts w:ascii="Arial" w:hAnsi="Arial" w:cs="Arial"/>
                <w:lang w:val="en-GB"/>
              </w:rPr>
            </w:pP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t>oder</w:t>
            </w:r>
          </w:p>
        </w:tc>
        <w:tc>
          <w:tcPr>
            <w:tcW w:w="4477" w:type="dxa"/>
          </w:tcPr>
          <w:p w:rsidR="00355FBC" w:rsidRPr="00115971" w:rsidRDefault="00355FBC" w:rsidP="00E346DB">
            <w:pPr>
              <w:spacing w:line="264" w:lineRule="auto"/>
              <w:rPr>
                <w:rFonts w:ascii="Arial" w:hAnsi="Arial" w:cs="Arial"/>
                <w:b/>
              </w:rPr>
            </w:pPr>
          </w:p>
        </w:tc>
        <w:tc>
          <w:tcPr>
            <w:tcW w:w="4477" w:type="dxa"/>
          </w:tcPr>
          <w:p w:rsidR="00355FBC" w:rsidRPr="00115971" w:rsidRDefault="00355FBC" w:rsidP="00204C0D">
            <w:pPr>
              <w:spacing w:line="264" w:lineRule="auto"/>
              <w:rPr>
                <w:rFonts w:ascii="Arial" w:hAnsi="Arial" w:cs="Arial"/>
                <w:b/>
                <w:lang w:val="en-GB"/>
              </w:rPr>
            </w:pPr>
          </w:p>
        </w:tc>
      </w:tr>
      <w:tr w:rsidR="00355FBC" w:rsidRPr="00115971">
        <w:tc>
          <w:tcPr>
            <w:tcW w:w="4478" w:type="dxa"/>
          </w:tcPr>
          <w:p w:rsidR="00355FBC" w:rsidRPr="00115971" w:rsidRDefault="00355FBC" w:rsidP="00136AE5">
            <w:pPr>
              <w:spacing w:line="264" w:lineRule="auto"/>
              <w:rPr>
                <w:rFonts w:ascii="Arial" w:hAnsi="Arial" w:cs="Arial"/>
              </w:rPr>
            </w:pPr>
          </w:p>
          <w:p w:rsidR="00355FBC" w:rsidRPr="00115971" w:rsidRDefault="00355FBC" w:rsidP="00136AE5">
            <w:pPr>
              <w:spacing w:line="264" w:lineRule="auto"/>
              <w:rPr>
                <w:rFonts w:ascii="Arial" w:hAnsi="Arial" w:cs="Arial"/>
              </w:rPr>
            </w:pPr>
            <w:r w:rsidRPr="00115971">
              <w:rPr>
                <w:rFonts w:ascii="Arial" w:hAnsi="Arial" w:cs="Arial"/>
              </w:rPr>
              <w:lastRenderedPageBreak/>
              <w:t xml:space="preserve">Verwenden, wenn </w:t>
            </w:r>
            <w:proofErr w:type="spellStart"/>
            <w:r w:rsidRPr="00115971">
              <w:rPr>
                <w:rFonts w:ascii="Arial" w:hAnsi="Arial" w:cs="Arial"/>
              </w:rPr>
              <w:t>WR</w:t>
            </w:r>
            <w:proofErr w:type="spellEnd"/>
            <w:r w:rsidRPr="00115971">
              <w:rPr>
                <w:rFonts w:ascii="Arial" w:hAnsi="Arial" w:cs="Arial"/>
              </w:rPr>
              <w:t xml:space="preserve"> –Anhang S Standard Segelanweisung verwendet wird.</w:t>
            </w:r>
          </w:p>
          <w:p w:rsidR="00355FBC" w:rsidRPr="00115971" w:rsidRDefault="00355FBC" w:rsidP="00136AE5">
            <w:pPr>
              <w:spacing w:line="264" w:lineRule="auto"/>
              <w:rPr>
                <w:rFonts w:ascii="Arial" w:hAnsi="Arial" w:cs="Arial"/>
              </w:rPr>
            </w:pPr>
          </w:p>
          <w:p w:rsidR="00355FBC" w:rsidRPr="00115971" w:rsidRDefault="00355FBC" w:rsidP="00136AE5">
            <w:pPr>
              <w:spacing w:line="264" w:lineRule="auto"/>
              <w:rPr>
                <w:rFonts w:ascii="Arial" w:hAnsi="Arial" w:cs="Arial"/>
              </w:rPr>
            </w:pPr>
            <w:r w:rsidRPr="00115971">
              <w:rPr>
                <w:rFonts w:ascii="Arial" w:hAnsi="Arial" w:cs="Arial"/>
              </w:rPr>
              <w:t>Ort einsetzen.</w:t>
            </w:r>
          </w:p>
        </w:tc>
        <w:tc>
          <w:tcPr>
            <w:tcW w:w="1080" w:type="dxa"/>
            <w:tcMar>
              <w:left w:w="28" w:type="dxa"/>
              <w:right w:w="28" w:type="dxa"/>
            </w:tcMar>
          </w:tcPr>
          <w:p w:rsidR="00355FBC" w:rsidRPr="00115971" w:rsidRDefault="00355FBC" w:rsidP="00136AE5">
            <w:pPr>
              <w:spacing w:line="264" w:lineRule="auto"/>
              <w:rPr>
                <w:rFonts w:ascii="Arial" w:hAnsi="Arial" w:cs="Arial"/>
                <w:b/>
              </w:rPr>
            </w:pPr>
            <w:r w:rsidRPr="00115971">
              <w:rPr>
                <w:rFonts w:ascii="Arial" w:hAnsi="Arial" w:cs="Arial"/>
                <w:b/>
              </w:rPr>
              <w:lastRenderedPageBreak/>
              <w:t>9</w:t>
            </w:r>
          </w:p>
        </w:tc>
        <w:tc>
          <w:tcPr>
            <w:tcW w:w="4477" w:type="dxa"/>
          </w:tcPr>
          <w:p w:rsidR="00355FBC" w:rsidRPr="00115971" w:rsidRDefault="00355FBC" w:rsidP="00136AE5">
            <w:pPr>
              <w:spacing w:line="264" w:lineRule="auto"/>
              <w:rPr>
                <w:rFonts w:ascii="Arial" w:hAnsi="Arial" w:cs="Arial"/>
                <w:b/>
              </w:rPr>
            </w:pPr>
            <w:r w:rsidRPr="00115971">
              <w:rPr>
                <w:rFonts w:ascii="Arial" w:hAnsi="Arial" w:cs="Arial"/>
                <w:b/>
              </w:rPr>
              <w:t>Segelanweisungen</w:t>
            </w:r>
          </w:p>
          <w:p w:rsidR="00355FBC" w:rsidRPr="00115971" w:rsidRDefault="00355FBC" w:rsidP="00136AE5">
            <w:pPr>
              <w:spacing w:line="264" w:lineRule="auto"/>
              <w:rPr>
                <w:rFonts w:ascii="Arial" w:hAnsi="Arial" w:cs="Arial"/>
                <w:b/>
              </w:rPr>
            </w:pPr>
            <w:r w:rsidRPr="00115971">
              <w:rPr>
                <w:rFonts w:ascii="Arial" w:hAnsi="Arial" w:cs="Arial"/>
              </w:rPr>
              <w:lastRenderedPageBreak/>
              <w:t xml:space="preserve">Die Segelanweisungen bestehen aus den Anweisungen von </w:t>
            </w:r>
            <w:proofErr w:type="spellStart"/>
            <w:r w:rsidRPr="00115971">
              <w:rPr>
                <w:rFonts w:ascii="Arial" w:hAnsi="Arial" w:cs="Arial"/>
              </w:rPr>
              <w:t>WR</w:t>
            </w:r>
            <w:proofErr w:type="spellEnd"/>
            <w:r w:rsidRPr="00115971">
              <w:rPr>
                <w:rFonts w:ascii="Arial" w:hAnsi="Arial" w:cs="Arial"/>
              </w:rPr>
              <w:t xml:space="preserve"> Anhang S Standard Segelanweisungen und ergänzenden Segelanweisungen, die an der offiziellen Tafel für Bekanntmachungen ausgehängt sind, die sich in ______ befindet.</w:t>
            </w:r>
          </w:p>
        </w:tc>
        <w:tc>
          <w:tcPr>
            <w:tcW w:w="4477" w:type="dxa"/>
          </w:tcPr>
          <w:p w:rsidR="00355FBC" w:rsidRPr="00115971" w:rsidRDefault="00355FBC" w:rsidP="00136AE5">
            <w:pPr>
              <w:spacing w:line="264" w:lineRule="auto"/>
              <w:rPr>
                <w:rFonts w:ascii="Arial" w:hAnsi="Arial" w:cs="Arial"/>
                <w:b/>
                <w:lang w:val="en-GB"/>
              </w:rPr>
            </w:pPr>
            <w:r w:rsidRPr="00115971">
              <w:rPr>
                <w:rFonts w:ascii="Arial" w:hAnsi="Arial" w:cs="Arial"/>
                <w:b/>
                <w:lang w:val="en-GB"/>
              </w:rPr>
              <w:lastRenderedPageBreak/>
              <w:t>Sailing Instructions</w:t>
            </w:r>
          </w:p>
          <w:p w:rsidR="00355FBC" w:rsidRPr="00115971" w:rsidRDefault="00355FBC" w:rsidP="00136AE5">
            <w:pPr>
              <w:spacing w:line="264" w:lineRule="auto"/>
              <w:rPr>
                <w:rFonts w:ascii="Arial" w:hAnsi="Arial" w:cs="Arial"/>
                <w:b/>
                <w:lang w:val="en-GB"/>
              </w:rPr>
            </w:pPr>
            <w:r w:rsidRPr="00115971">
              <w:rPr>
                <w:rFonts w:ascii="Arial" w:hAnsi="Arial" w:cs="Arial"/>
                <w:lang w:val="en-GB"/>
              </w:rPr>
              <w:lastRenderedPageBreak/>
              <w:t>The sailing instructions will consist of the instructions in RRS Appendix S, Standard Sailing Instructions, and supplementary sailing instructions that will be on the official notice board located at _____.</w:t>
            </w:r>
          </w:p>
        </w:tc>
      </w:tr>
      <w:tr w:rsidR="00355FBC" w:rsidRPr="00115971">
        <w:tc>
          <w:tcPr>
            <w:tcW w:w="4478" w:type="dxa"/>
          </w:tcPr>
          <w:p w:rsidR="00355FBC" w:rsidRPr="00115971" w:rsidRDefault="00355FBC" w:rsidP="00E346DB">
            <w:pPr>
              <w:spacing w:line="264" w:lineRule="auto"/>
              <w:rPr>
                <w:rFonts w:ascii="Arial" w:hAnsi="Arial" w:cs="Arial"/>
                <w:lang w:val="en-GB"/>
              </w:rPr>
            </w:pP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t>9</w:t>
            </w:r>
          </w:p>
        </w:tc>
        <w:tc>
          <w:tcPr>
            <w:tcW w:w="4477" w:type="dxa"/>
          </w:tcPr>
          <w:p w:rsidR="00355FBC" w:rsidRPr="00115971" w:rsidRDefault="00355FBC" w:rsidP="00E346DB">
            <w:pPr>
              <w:spacing w:line="264" w:lineRule="auto"/>
              <w:rPr>
                <w:rFonts w:ascii="Arial" w:hAnsi="Arial" w:cs="Arial"/>
                <w:b/>
              </w:rPr>
            </w:pPr>
            <w:r w:rsidRPr="00115971">
              <w:rPr>
                <w:rFonts w:ascii="Arial" w:hAnsi="Arial" w:cs="Arial"/>
                <w:b/>
              </w:rPr>
              <w:t>Veranstaltungsort</w:t>
            </w:r>
          </w:p>
        </w:tc>
        <w:tc>
          <w:tcPr>
            <w:tcW w:w="4477" w:type="dxa"/>
          </w:tcPr>
          <w:p w:rsidR="00355FBC" w:rsidRPr="00115971" w:rsidRDefault="00355FBC" w:rsidP="00204C0D">
            <w:pPr>
              <w:spacing w:line="264" w:lineRule="auto"/>
              <w:rPr>
                <w:rFonts w:ascii="Arial" w:hAnsi="Arial" w:cs="Arial"/>
                <w:b/>
              </w:rPr>
            </w:pPr>
            <w:r w:rsidRPr="00115971">
              <w:rPr>
                <w:rFonts w:ascii="Arial" w:hAnsi="Arial" w:cs="Arial"/>
                <w:b/>
                <w:lang w:val="en-GB"/>
              </w:rPr>
              <w:t>Venue</w:t>
            </w:r>
          </w:p>
        </w:tc>
      </w:tr>
      <w:tr w:rsidR="00355FBC" w:rsidRPr="00115971">
        <w:tc>
          <w:tcPr>
            <w:tcW w:w="4478" w:type="dxa"/>
          </w:tcPr>
          <w:p w:rsidR="00355FBC" w:rsidRPr="00115971" w:rsidRDefault="00355FBC" w:rsidP="00E346DB">
            <w:pPr>
              <w:spacing w:line="264" w:lineRule="auto"/>
              <w:rPr>
                <w:rFonts w:ascii="Arial" w:hAnsi="Arial" w:cs="Arial"/>
              </w:rPr>
            </w:pPr>
            <w:r w:rsidRPr="00115971">
              <w:rPr>
                <w:rFonts w:ascii="Arial" w:hAnsi="Arial" w:cs="Arial"/>
              </w:rPr>
              <w:t>Eine Zahl oder einen Buchstaben einsetzen. Eine ma</w:t>
            </w:r>
            <w:r w:rsidRPr="00115971">
              <w:rPr>
                <w:rFonts w:ascii="Arial" w:hAnsi="Arial" w:cs="Arial"/>
              </w:rPr>
              <w:t>r</w:t>
            </w:r>
            <w:r w:rsidRPr="00115971">
              <w:rPr>
                <w:rFonts w:ascii="Arial" w:hAnsi="Arial" w:cs="Arial"/>
              </w:rPr>
              <w:t>kierte Landkarte mit Wegbeschreibung anfe</w:t>
            </w:r>
            <w:r w:rsidRPr="00115971">
              <w:rPr>
                <w:rFonts w:ascii="Arial" w:hAnsi="Arial" w:cs="Arial"/>
              </w:rPr>
              <w:t>r</w:t>
            </w:r>
            <w:r w:rsidRPr="00115971">
              <w:rPr>
                <w:rFonts w:ascii="Arial" w:hAnsi="Arial" w:cs="Arial"/>
              </w:rPr>
              <w:t>tigen.</w:t>
            </w: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t>10.1</w:t>
            </w:r>
          </w:p>
        </w:tc>
        <w:tc>
          <w:tcPr>
            <w:tcW w:w="4477" w:type="dxa"/>
          </w:tcPr>
          <w:p w:rsidR="00355FBC" w:rsidRPr="00115971" w:rsidRDefault="00355FBC" w:rsidP="00E346DB">
            <w:pPr>
              <w:spacing w:line="264" w:lineRule="auto"/>
              <w:rPr>
                <w:rFonts w:ascii="Arial" w:hAnsi="Arial" w:cs="Arial"/>
              </w:rPr>
            </w:pPr>
            <w:r w:rsidRPr="00115971">
              <w:rPr>
                <w:rFonts w:ascii="Arial" w:hAnsi="Arial" w:cs="Arial"/>
              </w:rPr>
              <w:t xml:space="preserve">Anlage _____ zeigt die Lage des </w:t>
            </w:r>
            <w:smartTag w:uri="urn:schemas-microsoft-com:office:smarttags" w:element="PersonName">
              <w:r w:rsidRPr="00115971">
                <w:rPr>
                  <w:rFonts w:ascii="Arial" w:hAnsi="Arial" w:cs="Arial"/>
                </w:rPr>
                <w:t>Regatta</w:t>
              </w:r>
            </w:smartTag>
            <w:r w:rsidRPr="00115971">
              <w:rPr>
                <w:rFonts w:ascii="Arial" w:hAnsi="Arial" w:cs="Arial"/>
              </w:rPr>
              <w:t>h</w:t>
            </w:r>
            <w:r w:rsidRPr="00115971">
              <w:rPr>
                <w:rFonts w:ascii="Arial" w:hAnsi="Arial" w:cs="Arial"/>
              </w:rPr>
              <w:t>a</w:t>
            </w:r>
            <w:r w:rsidRPr="00115971">
              <w:rPr>
                <w:rFonts w:ascii="Arial" w:hAnsi="Arial" w:cs="Arial"/>
              </w:rPr>
              <w:t>fens.</w:t>
            </w:r>
          </w:p>
        </w:tc>
        <w:tc>
          <w:tcPr>
            <w:tcW w:w="4477" w:type="dxa"/>
          </w:tcPr>
          <w:p w:rsidR="00355FBC" w:rsidRPr="00115971" w:rsidRDefault="00355FBC" w:rsidP="00204C0D">
            <w:pPr>
              <w:spacing w:line="264" w:lineRule="auto"/>
              <w:rPr>
                <w:rFonts w:ascii="Arial" w:hAnsi="Arial" w:cs="Arial"/>
                <w:lang w:val="en-GB"/>
              </w:rPr>
            </w:pPr>
            <w:r w:rsidRPr="00115971">
              <w:rPr>
                <w:rFonts w:ascii="Arial" w:hAnsi="Arial" w:cs="Arial"/>
                <w:lang w:val="en-GB"/>
              </w:rPr>
              <w:t>Attachment _____ shows the location of the regatta harbour.</w:t>
            </w:r>
          </w:p>
        </w:tc>
      </w:tr>
      <w:tr w:rsidR="00355FBC" w:rsidRPr="00115971">
        <w:tc>
          <w:tcPr>
            <w:tcW w:w="4478" w:type="dxa"/>
          </w:tcPr>
          <w:p w:rsidR="00355FBC" w:rsidRPr="00115971" w:rsidRDefault="00355FBC" w:rsidP="00E346DB">
            <w:pPr>
              <w:spacing w:line="264" w:lineRule="auto"/>
              <w:rPr>
                <w:rFonts w:ascii="Arial" w:hAnsi="Arial" w:cs="Arial"/>
              </w:rPr>
            </w:pPr>
            <w:r w:rsidRPr="00115971">
              <w:rPr>
                <w:rFonts w:ascii="Arial" w:hAnsi="Arial" w:cs="Arial"/>
              </w:rPr>
              <w:t>Eine Zahl oder einen Buchstaben einsetzen. Eine Land- oder Se</w:t>
            </w:r>
            <w:r w:rsidRPr="00115971">
              <w:rPr>
                <w:rFonts w:ascii="Arial" w:hAnsi="Arial" w:cs="Arial"/>
              </w:rPr>
              <w:t>e</w:t>
            </w:r>
            <w:r w:rsidRPr="00115971">
              <w:rPr>
                <w:rFonts w:ascii="Arial" w:hAnsi="Arial" w:cs="Arial"/>
              </w:rPr>
              <w:t>karte besorgen.</w:t>
            </w: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t>10.2</w:t>
            </w:r>
          </w:p>
        </w:tc>
        <w:tc>
          <w:tcPr>
            <w:tcW w:w="4477" w:type="dxa"/>
          </w:tcPr>
          <w:p w:rsidR="00355FBC" w:rsidRPr="00115971" w:rsidRDefault="00355FBC" w:rsidP="00E346DB">
            <w:pPr>
              <w:spacing w:line="264" w:lineRule="auto"/>
              <w:rPr>
                <w:rFonts w:ascii="Arial" w:hAnsi="Arial" w:cs="Arial"/>
              </w:rPr>
            </w:pPr>
            <w:r w:rsidRPr="00115971">
              <w:rPr>
                <w:rFonts w:ascii="Arial" w:hAnsi="Arial" w:cs="Arial"/>
              </w:rPr>
              <w:t>Anlage ____ zeigt die Lage des Wettfahrtg</w:t>
            </w:r>
            <w:r w:rsidRPr="00115971">
              <w:rPr>
                <w:rFonts w:ascii="Arial" w:hAnsi="Arial" w:cs="Arial"/>
              </w:rPr>
              <w:t>e</w:t>
            </w:r>
            <w:r w:rsidRPr="00115971">
              <w:rPr>
                <w:rFonts w:ascii="Arial" w:hAnsi="Arial" w:cs="Arial"/>
              </w:rPr>
              <w:t>bietes</w:t>
            </w:r>
          </w:p>
        </w:tc>
        <w:tc>
          <w:tcPr>
            <w:tcW w:w="4477" w:type="dxa"/>
          </w:tcPr>
          <w:p w:rsidR="00355FBC" w:rsidRPr="00115971" w:rsidRDefault="00355FBC" w:rsidP="00204C0D">
            <w:pPr>
              <w:spacing w:line="264" w:lineRule="auto"/>
              <w:rPr>
                <w:rFonts w:ascii="Arial" w:hAnsi="Arial" w:cs="Arial"/>
                <w:lang w:val="en-GB"/>
              </w:rPr>
            </w:pPr>
            <w:r w:rsidRPr="00115971">
              <w:rPr>
                <w:rFonts w:ascii="Arial" w:hAnsi="Arial" w:cs="Arial"/>
                <w:lang w:val="en-GB"/>
              </w:rPr>
              <w:t>Attachment _____ shows the location of the racing areas.</w:t>
            </w:r>
          </w:p>
        </w:tc>
      </w:tr>
      <w:tr w:rsidR="00355FBC" w:rsidRPr="00115971">
        <w:tc>
          <w:tcPr>
            <w:tcW w:w="4478" w:type="dxa"/>
          </w:tcPr>
          <w:p w:rsidR="00355FBC" w:rsidRPr="00115971" w:rsidRDefault="00355FBC" w:rsidP="00E346DB">
            <w:pPr>
              <w:spacing w:line="264" w:lineRule="auto"/>
              <w:rPr>
                <w:rFonts w:ascii="Arial" w:hAnsi="Arial" w:cs="Arial"/>
              </w:rPr>
            </w:pPr>
            <w:r w:rsidRPr="00115971">
              <w:rPr>
                <w:rFonts w:ascii="Arial" w:hAnsi="Arial" w:cs="Arial"/>
              </w:rPr>
              <w:t>Bei Seeregatten oder besonderen Bahnen, sollte man bereits in der Ausschreibung darüber eine Aussage machen.</w:t>
            </w:r>
          </w:p>
        </w:tc>
        <w:tc>
          <w:tcPr>
            <w:tcW w:w="1080" w:type="dxa"/>
            <w:tcMar>
              <w:left w:w="28" w:type="dxa"/>
              <w:right w:w="28" w:type="dxa"/>
            </w:tcMar>
          </w:tcPr>
          <w:p w:rsidR="00355FBC" w:rsidRPr="00115971" w:rsidRDefault="00355FBC" w:rsidP="00E346DB">
            <w:pPr>
              <w:spacing w:line="264" w:lineRule="auto"/>
              <w:rPr>
                <w:rFonts w:ascii="Arial" w:hAnsi="Arial" w:cs="Arial"/>
                <w:b/>
              </w:rPr>
            </w:pPr>
            <w:r w:rsidRPr="00115971">
              <w:rPr>
                <w:rFonts w:ascii="Arial" w:hAnsi="Arial" w:cs="Arial"/>
                <w:b/>
              </w:rPr>
              <w:t>11</w:t>
            </w:r>
          </w:p>
        </w:tc>
        <w:tc>
          <w:tcPr>
            <w:tcW w:w="4477" w:type="dxa"/>
          </w:tcPr>
          <w:p w:rsidR="00355FBC" w:rsidRPr="00115971" w:rsidRDefault="00355FBC" w:rsidP="00E346DB">
            <w:pPr>
              <w:spacing w:line="264" w:lineRule="auto"/>
              <w:rPr>
                <w:rFonts w:ascii="Arial" w:hAnsi="Arial" w:cs="Arial"/>
              </w:rPr>
            </w:pPr>
            <w:r w:rsidRPr="00115971">
              <w:rPr>
                <w:rFonts w:ascii="Arial" w:hAnsi="Arial" w:cs="Arial"/>
                <w:b/>
              </w:rPr>
              <w:t>Die Bahnen</w:t>
            </w:r>
            <w:r w:rsidRPr="00115971">
              <w:rPr>
                <w:rFonts w:ascii="Arial" w:hAnsi="Arial" w:cs="Arial"/>
                <w:b/>
              </w:rPr>
              <w:br/>
            </w:r>
            <w:r w:rsidRPr="00115971">
              <w:rPr>
                <w:rFonts w:ascii="Arial" w:hAnsi="Arial" w:cs="Arial"/>
              </w:rPr>
              <w:t>Die Beschreibung der Bahnen erfolgt in den Segelanweisungen.</w:t>
            </w:r>
          </w:p>
        </w:tc>
        <w:tc>
          <w:tcPr>
            <w:tcW w:w="4477" w:type="dxa"/>
          </w:tcPr>
          <w:p w:rsidR="00355FBC" w:rsidRPr="00115971" w:rsidRDefault="00355FBC" w:rsidP="00204C0D">
            <w:pPr>
              <w:spacing w:line="264" w:lineRule="auto"/>
              <w:rPr>
                <w:rFonts w:ascii="Arial" w:hAnsi="Arial" w:cs="Arial"/>
                <w:b/>
                <w:lang w:val="en-GB"/>
              </w:rPr>
            </w:pPr>
            <w:r w:rsidRPr="00115971">
              <w:rPr>
                <w:rFonts w:ascii="Arial" w:hAnsi="Arial" w:cs="Arial"/>
                <w:b/>
                <w:lang w:val="en-GB"/>
              </w:rPr>
              <w:t>The Courses</w:t>
            </w:r>
            <w:r w:rsidRPr="00115971">
              <w:rPr>
                <w:rFonts w:ascii="Arial" w:hAnsi="Arial" w:cs="Arial"/>
                <w:b/>
                <w:lang w:val="en-GB"/>
              </w:rPr>
              <w:br/>
            </w:r>
            <w:r w:rsidRPr="00115971">
              <w:rPr>
                <w:rFonts w:ascii="Arial" w:hAnsi="Arial" w:cs="Arial"/>
                <w:lang w:val="en-GB"/>
              </w:rPr>
              <w:t>courses to be sailed will be described in the sailing instructions.</w:t>
            </w:r>
          </w:p>
        </w:tc>
      </w:tr>
      <w:tr w:rsidR="00355FBC" w:rsidRPr="00115971">
        <w:tc>
          <w:tcPr>
            <w:tcW w:w="4478" w:type="dxa"/>
          </w:tcPr>
          <w:p w:rsidR="00355FBC" w:rsidRPr="00115971" w:rsidRDefault="00355FBC" w:rsidP="00793C87">
            <w:pPr>
              <w:spacing w:line="264" w:lineRule="auto"/>
              <w:rPr>
                <w:rFonts w:ascii="Arial" w:hAnsi="Arial" w:cs="Arial"/>
                <w:lang w:val="en-GB"/>
              </w:rPr>
            </w:pPr>
          </w:p>
        </w:tc>
        <w:tc>
          <w:tcPr>
            <w:tcW w:w="1080" w:type="dxa"/>
            <w:tcMar>
              <w:left w:w="28" w:type="dxa"/>
              <w:right w:w="28" w:type="dxa"/>
            </w:tcMar>
          </w:tcPr>
          <w:p w:rsidR="00355FBC" w:rsidRPr="00115971" w:rsidRDefault="00355FBC" w:rsidP="00793C87">
            <w:pPr>
              <w:spacing w:line="264" w:lineRule="auto"/>
              <w:rPr>
                <w:rFonts w:ascii="Arial" w:hAnsi="Arial" w:cs="Arial"/>
                <w:b/>
              </w:rPr>
            </w:pPr>
            <w:r w:rsidRPr="00115971">
              <w:rPr>
                <w:rFonts w:ascii="Arial" w:hAnsi="Arial" w:cs="Arial"/>
                <w:b/>
              </w:rPr>
              <w:t>12</w:t>
            </w:r>
          </w:p>
        </w:tc>
        <w:tc>
          <w:tcPr>
            <w:tcW w:w="4477" w:type="dxa"/>
          </w:tcPr>
          <w:p w:rsidR="00355FBC" w:rsidRPr="00115971" w:rsidRDefault="00355FBC" w:rsidP="00793C87">
            <w:pPr>
              <w:spacing w:line="264" w:lineRule="auto"/>
              <w:rPr>
                <w:rFonts w:ascii="Arial" w:hAnsi="Arial" w:cs="Arial"/>
              </w:rPr>
            </w:pPr>
            <w:r w:rsidRPr="00115971">
              <w:rPr>
                <w:rFonts w:ascii="Arial" w:hAnsi="Arial" w:cs="Arial"/>
                <w:b/>
              </w:rPr>
              <w:t>Strafsystem</w:t>
            </w:r>
          </w:p>
        </w:tc>
        <w:tc>
          <w:tcPr>
            <w:tcW w:w="4477" w:type="dxa"/>
          </w:tcPr>
          <w:p w:rsidR="00355FBC" w:rsidRPr="00115971" w:rsidRDefault="00355FBC" w:rsidP="00204C0D">
            <w:pPr>
              <w:spacing w:line="264" w:lineRule="auto"/>
              <w:rPr>
                <w:rFonts w:ascii="Arial" w:hAnsi="Arial" w:cs="Arial"/>
                <w:b/>
              </w:rPr>
            </w:pPr>
            <w:r w:rsidRPr="00115971">
              <w:rPr>
                <w:rFonts w:ascii="Arial" w:hAnsi="Arial" w:cs="Arial"/>
                <w:b/>
                <w:lang w:val="en-GB"/>
              </w:rPr>
              <w:t>Penalty System</w:t>
            </w:r>
          </w:p>
        </w:tc>
      </w:tr>
      <w:tr w:rsidR="00355FBC" w:rsidRPr="00115971">
        <w:tc>
          <w:tcPr>
            <w:tcW w:w="4478" w:type="dxa"/>
          </w:tcPr>
          <w:p w:rsidR="00355FBC" w:rsidRPr="00115971" w:rsidRDefault="00355FBC" w:rsidP="00793C87">
            <w:pPr>
              <w:spacing w:line="264" w:lineRule="auto"/>
              <w:rPr>
                <w:rFonts w:ascii="Arial" w:hAnsi="Arial" w:cs="Arial"/>
              </w:rPr>
            </w:pPr>
            <w:r w:rsidRPr="00115971">
              <w:rPr>
                <w:rFonts w:ascii="Arial" w:hAnsi="Arial" w:cs="Arial"/>
              </w:rPr>
              <w:t>Die Klasse(n)  einsetzen.</w:t>
            </w:r>
          </w:p>
          <w:p w:rsidR="00355FBC" w:rsidRPr="00115971" w:rsidRDefault="00355FBC" w:rsidP="00793C87">
            <w:pPr>
              <w:spacing w:line="264" w:lineRule="auto"/>
              <w:rPr>
                <w:rFonts w:ascii="Arial" w:hAnsi="Arial" w:cs="Arial"/>
              </w:rPr>
            </w:pPr>
          </w:p>
          <w:p w:rsidR="00355FBC" w:rsidRPr="00115971" w:rsidRDefault="00355FBC" w:rsidP="00793C87">
            <w:pPr>
              <w:spacing w:line="264" w:lineRule="auto"/>
              <w:rPr>
                <w:rFonts w:ascii="Arial" w:hAnsi="Arial" w:cs="Arial"/>
              </w:rPr>
            </w:pPr>
          </w:p>
          <w:p w:rsidR="00355FBC" w:rsidRPr="00115971" w:rsidRDefault="00355FBC" w:rsidP="00793C87">
            <w:pPr>
              <w:spacing w:line="264" w:lineRule="auto"/>
              <w:rPr>
                <w:rFonts w:ascii="Arial" w:hAnsi="Arial" w:cs="Arial"/>
              </w:rPr>
            </w:pPr>
          </w:p>
        </w:tc>
        <w:tc>
          <w:tcPr>
            <w:tcW w:w="1080" w:type="dxa"/>
            <w:tcMar>
              <w:left w:w="28" w:type="dxa"/>
              <w:right w:w="28" w:type="dxa"/>
            </w:tcMar>
          </w:tcPr>
          <w:p w:rsidR="00355FBC" w:rsidRPr="00115971" w:rsidRDefault="00355FBC" w:rsidP="00793C87">
            <w:pPr>
              <w:spacing w:line="264" w:lineRule="auto"/>
              <w:rPr>
                <w:rFonts w:ascii="Arial" w:hAnsi="Arial" w:cs="Arial"/>
                <w:b/>
              </w:rPr>
            </w:pPr>
            <w:r w:rsidRPr="00115971">
              <w:rPr>
                <w:rFonts w:ascii="Arial" w:hAnsi="Arial" w:cs="Arial"/>
                <w:b/>
              </w:rPr>
              <w:lastRenderedPageBreak/>
              <w:t>12.1</w:t>
            </w:r>
          </w:p>
        </w:tc>
        <w:tc>
          <w:tcPr>
            <w:tcW w:w="4477" w:type="dxa"/>
          </w:tcPr>
          <w:p w:rsidR="00355FBC" w:rsidRPr="00115971" w:rsidRDefault="00355FBC" w:rsidP="00793C87">
            <w:pPr>
              <w:spacing w:line="264" w:lineRule="auto"/>
              <w:rPr>
                <w:rFonts w:ascii="Arial" w:hAnsi="Arial" w:cs="Arial"/>
              </w:rPr>
            </w:pPr>
            <w:r w:rsidRPr="00115971">
              <w:rPr>
                <w:rFonts w:ascii="Arial" w:hAnsi="Arial" w:cs="Arial"/>
              </w:rPr>
              <w:t>Für die _____ Klasse(n) ist die R</w:t>
            </w:r>
            <w:r w:rsidRPr="00115971">
              <w:rPr>
                <w:rFonts w:ascii="Arial" w:hAnsi="Arial" w:cs="Arial"/>
              </w:rPr>
              <w:t>e</w:t>
            </w:r>
            <w:r w:rsidRPr="00115971">
              <w:rPr>
                <w:rFonts w:ascii="Arial" w:hAnsi="Arial" w:cs="Arial"/>
              </w:rPr>
              <w:t>gel 44.1 g</w:t>
            </w:r>
            <w:r w:rsidRPr="00115971">
              <w:rPr>
                <w:rFonts w:ascii="Arial" w:hAnsi="Arial" w:cs="Arial"/>
              </w:rPr>
              <w:t>e</w:t>
            </w:r>
            <w:r w:rsidRPr="00115971">
              <w:rPr>
                <w:rFonts w:ascii="Arial" w:hAnsi="Arial" w:cs="Arial"/>
              </w:rPr>
              <w:t>ändert, so dass die Zwei-</w:t>
            </w:r>
            <w:r w:rsidRPr="00115971">
              <w:rPr>
                <w:rFonts w:ascii="Arial" w:hAnsi="Arial" w:cs="Arial"/>
              </w:rPr>
              <w:lastRenderedPageBreak/>
              <w:t>Drehungen-Strafe durc</w:t>
            </w:r>
            <w:r w:rsidRPr="00115971">
              <w:rPr>
                <w:rFonts w:ascii="Arial" w:hAnsi="Arial" w:cs="Arial"/>
              </w:rPr>
              <w:t>h</w:t>
            </w:r>
            <w:r w:rsidRPr="00115971">
              <w:rPr>
                <w:rFonts w:ascii="Arial" w:hAnsi="Arial" w:cs="Arial"/>
              </w:rPr>
              <w:t xml:space="preserve"> die Ein-Drehung-Strafe ersetzt ist.</w:t>
            </w:r>
          </w:p>
        </w:tc>
        <w:tc>
          <w:tcPr>
            <w:tcW w:w="4477" w:type="dxa"/>
          </w:tcPr>
          <w:p w:rsidR="00355FBC" w:rsidRPr="00115971" w:rsidRDefault="00355FBC" w:rsidP="00204C0D">
            <w:pPr>
              <w:spacing w:line="264" w:lineRule="auto"/>
              <w:rPr>
                <w:rFonts w:ascii="Arial" w:hAnsi="Arial" w:cs="Arial"/>
                <w:lang w:val="en-GB"/>
              </w:rPr>
            </w:pPr>
            <w:r w:rsidRPr="00115971">
              <w:rPr>
                <w:rFonts w:ascii="Arial" w:hAnsi="Arial" w:cs="Arial"/>
                <w:lang w:val="en-GB"/>
              </w:rPr>
              <w:lastRenderedPageBreak/>
              <w:t xml:space="preserve">For the _____ </w:t>
            </w:r>
            <w:proofErr w:type="gramStart"/>
            <w:r w:rsidRPr="00115971">
              <w:rPr>
                <w:rFonts w:ascii="Arial" w:hAnsi="Arial" w:cs="Arial"/>
                <w:lang w:val="en-GB"/>
              </w:rPr>
              <w:t>class(</w:t>
            </w:r>
            <w:proofErr w:type="spellStart"/>
            <w:proofErr w:type="gramEnd"/>
            <w:r w:rsidRPr="00115971">
              <w:rPr>
                <w:rFonts w:ascii="Arial" w:hAnsi="Arial" w:cs="Arial"/>
                <w:lang w:val="en-GB"/>
              </w:rPr>
              <w:t>es</w:t>
            </w:r>
            <w:proofErr w:type="spellEnd"/>
            <w:r w:rsidRPr="00115971">
              <w:rPr>
                <w:rFonts w:ascii="Arial" w:hAnsi="Arial" w:cs="Arial"/>
                <w:lang w:val="en-GB"/>
              </w:rPr>
              <w:t xml:space="preserve">) rule 44.1 is changed so that the Two-Turns Penalty </w:t>
            </w:r>
            <w:r w:rsidRPr="00115971">
              <w:rPr>
                <w:rFonts w:ascii="Arial" w:hAnsi="Arial" w:cs="Arial"/>
                <w:lang w:val="en-GB"/>
              </w:rPr>
              <w:lastRenderedPageBreak/>
              <w:t>is replaced by the One-Turn Penalty.</w:t>
            </w:r>
          </w:p>
        </w:tc>
      </w:tr>
      <w:tr w:rsidR="00355FBC" w:rsidRPr="00115971">
        <w:tc>
          <w:tcPr>
            <w:tcW w:w="4478" w:type="dxa"/>
          </w:tcPr>
          <w:p w:rsidR="00355FBC" w:rsidRPr="00115971" w:rsidRDefault="00355FBC" w:rsidP="00136AE5">
            <w:pPr>
              <w:spacing w:line="264" w:lineRule="auto"/>
              <w:rPr>
                <w:rFonts w:ascii="Arial" w:hAnsi="Arial" w:cs="Arial"/>
              </w:rPr>
            </w:pPr>
            <w:r w:rsidRPr="00115971">
              <w:rPr>
                <w:rFonts w:ascii="Arial" w:hAnsi="Arial" w:cs="Arial"/>
              </w:rPr>
              <w:lastRenderedPageBreak/>
              <w:t>Nur aufnehmen, wenn das Protestkomitee eine internationale Jury ist oder eine andere B</w:t>
            </w:r>
            <w:r w:rsidRPr="00115971">
              <w:rPr>
                <w:rFonts w:ascii="Arial" w:hAnsi="Arial" w:cs="Arial"/>
              </w:rPr>
              <w:t>e</w:t>
            </w:r>
            <w:r w:rsidRPr="00115971">
              <w:rPr>
                <w:rFonts w:ascii="Arial" w:hAnsi="Arial" w:cs="Arial"/>
              </w:rPr>
              <w:t>stimmung der Regel 70.5 gilt. ‚Jury’ nur verwenden, wenn auf eine internationale Jury Bezug g</w:t>
            </w:r>
            <w:r w:rsidRPr="00115971">
              <w:rPr>
                <w:rFonts w:ascii="Arial" w:hAnsi="Arial" w:cs="Arial"/>
              </w:rPr>
              <w:t>e</w:t>
            </w:r>
            <w:r w:rsidRPr="00115971">
              <w:rPr>
                <w:rFonts w:ascii="Arial" w:hAnsi="Arial" w:cs="Arial"/>
              </w:rPr>
              <w:t>nommen wird</w:t>
            </w:r>
          </w:p>
        </w:tc>
        <w:tc>
          <w:tcPr>
            <w:tcW w:w="1080" w:type="dxa"/>
            <w:tcMar>
              <w:left w:w="28" w:type="dxa"/>
              <w:right w:w="28" w:type="dxa"/>
            </w:tcMar>
          </w:tcPr>
          <w:p w:rsidR="00355FBC" w:rsidRPr="00115971" w:rsidRDefault="00355FBC" w:rsidP="00793C87">
            <w:pPr>
              <w:spacing w:line="264" w:lineRule="auto"/>
              <w:rPr>
                <w:rFonts w:ascii="Arial" w:hAnsi="Arial" w:cs="Arial"/>
                <w:b/>
              </w:rPr>
            </w:pPr>
            <w:r w:rsidRPr="00115971">
              <w:rPr>
                <w:rFonts w:ascii="Arial" w:hAnsi="Arial" w:cs="Arial"/>
                <w:b/>
              </w:rPr>
              <w:t>12.2</w:t>
            </w:r>
          </w:p>
        </w:tc>
        <w:tc>
          <w:tcPr>
            <w:tcW w:w="4477" w:type="dxa"/>
          </w:tcPr>
          <w:p w:rsidR="00355FBC" w:rsidRPr="00115971" w:rsidRDefault="00355FBC" w:rsidP="00136AE5">
            <w:pPr>
              <w:spacing w:line="264" w:lineRule="auto"/>
              <w:rPr>
                <w:rFonts w:ascii="Arial" w:hAnsi="Arial" w:cs="Arial"/>
              </w:rPr>
            </w:pPr>
            <w:r w:rsidRPr="00115971">
              <w:rPr>
                <w:rFonts w:ascii="Arial" w:hAnsi="Arial" w:cs="Arial"/>
              </w:rPr>
              <w:t>Die Entscheidungen [des Protestkomitees] [der Jury] sind, wie in Regel 70.5 vorgesehen, en</w:t>
            </w:r>
            <w:r w:rsidRPr="00115971">
              <w:rPr>
                <w:rFonts w:ascii="Arial" w:hAnsi="Arial" w:cs="Arial"/>
              </w:rPr>
              <w:t>d</w:t>
            </w:r>
            <w:r w:rsidRPr="00115971">
              <w:rPr>
                <w:rFonts w:ascii="Arial" w:hAnsi="Arial" w:cs="Arial"/>
              </w:rPr>
              <w:t>gültig.</w:t>
            </w:r>
          </w:p>
        </w:tc>
        <w:tc>
          <w:tcPr>
            <w:tcW w:w="4477" w:type="dxa"/>
          </w:tcPr>
          <w:p w:rsidR="00355FBC" w:rsidRPr="00115971" w:rsidRDefault="00355FBC" w:rsidP="00E226E2">
            <w:pPr>
              <w:spacing w:line="264" w:lineRule="auto"/>
              <w:rPr>
                <w:rFonts w:ascii="Arial" w:hAnsi="Arial" w:cs="Arial"/>
                <w:lang w:val="en-GB"/>
              </w:rPr>
            </w:pPr>
            <w:r w:rsidRPr="00115971">
              <w:rPr>
                <w:rFonts w:ascii="Arial" w:hAnsi="Arial" w:cs="Arial"/>
                <w:lang w:val="en-GB"/>
              </w:rPr>
              <w:t>Decisions of the [protest committee] [jury] will be final as pr</w:t>
            </w:r>
            <w:r w:rsidRPr="00115971">
              <w:rPr>
                <w:rFonts w:ascii="Arial" w:hAnsi="Arial" w:cs="Arial"/>
                <w:lang w:val="en-GB"/>
              </w:rPr>
              <w:t>o</w:t>
            </w:r>
            <w:r w:rsidRPr="00115971">
              <w:rPr>
                <w:rFonts w:ascii="Arial" w:hAnsi="Arial" w:cs="Arial"/>
                <w:lang w:val="en-GB"/>
              </w:rPr>
              <w:t>vided in rule 70.5.</w:t>
            </w:r>
          </w:p>
        </w:tc>
      </w:tr>
      <w:tr w:rsidR="00355FBC" w:rsidRPr="00115971">
        <w:tc>
          <w:tcPr>
            <w:tcW w:w="4478" w:type="dxa"/>
          </w:tcPr>
          <w:p w:rsidR="00355FBC" w:rsidRPr="00115971" w:rsidRDefault="00355FBC" w:rsidP="00793C87">
            <w:pPr>
              <w:spacing w:line="264" w:lineRule="auto"/>
              <w:rPr>
                <w:rFonts w:ascii="Arial" w:hAnsi="Arial" w:cs="Arial"/>
                <w:lang w:val="en-GB"/>
              </w:rPr>
            </w:pPr>
          </w:p>
        </w:tc>
        <w:tc>
          <w:tcPr>
            <w:tcW w:w="1080" w:type="dxa"/>
            <w:tcMar>
              <w:left w:w="28" w:type="dxa"/>
              <w:right w:w="28" w:type="dxa"/>
            </w:tcMar>
          </w:tcPr>
          <w:p w:rsidR="00355FBC" w:rsidRPr="00115971" w:rsidRDefault="00355FBC" w:rsidP="00793C87">
            <w:pPr>
              <w:spacing w:line="264" w:lineRule="auto"/>
              <w:rPr>
                <w:rFonts w:ascii="Arial" w:hAnsi="Arial" w:cs="Arial"/>
                <w:b/>
              </w:rPr>
            </w:pPr>
            <w:r w:rsidRPr="00115971">
              <w:rPr>
                <w:rFonts w:ascii="Arial" w:hAnsi="Arial" w:cs="Arial"/>
                <w:b/>
              </w:rPr>
              <w:t>13</w:t>
            </w:r>
          </w:p>
        </w:tc>
        <w:tc>
          <w:tcPr>
            <w:tcW w:w="4477" w:type="dxa"/>
          </w:tcPr>
          <w:p w:rsidR="00355FBC" w:rsidRPr="00115971" w:rsidRDefault="00355FBC" w:rsidP="00355FBC">
            <w:pPr>
              <w:spacing w:line="264" w:lineRule="auto"/>
              <w:rPr>
                <w:rFonts w:ascii="Arial" w:hAnsi="Arial" w:cs="Arial"/>
                <w:lang w:val="en-GB"/>
              </w:rPr>
            </w:pPr>
            <w:r w:rsidRPr="00115971">
              <w:rPr>
                <w:rFonts w:ascii="Arial" w:hAnsi="Arial" w:cs="Arial"/>
                <w:b/>
              </w:rPr>
              <w:t>Wertung</w:t>
            </w:r>
          </w:p>
        </w:tc>
        <w:tc>
          <w:tcPr>
            <w:tcW w:w="4477" w:type="dxa"/>
          </w:tcPr>
          <w:p w:rsidR="00355FBC" w:rsidRPr="00115971" w:rsidRDefault="00355FBC" w:rsidP="00355FBC">
            <w:pPr>
              <w:spacing w:line="264" w:lineRule="auto"/>
              <w:rPr>
                <w:rFonts w:ascii="Arial" w:hAnsi="Arial" w:cs="Arial"/>
                <w:lang w:val="en-GB"/>
              </w:rPr>
            </w:pPr>
            <w:r w:rsidRPr="00115971">
              <w:rPr>
                <w:rFonts w:ascii="Arial" w:hAnsi="Arial" w:cs="Arial"/>
                <w:b/>
                <w:lang w:val="en-GB"/>
              </w:rPr>
              <w:t>Scoring</w:t>
            </w:r>
          </w:p>
        </w:tc>
      </w:tr>
      <w:tr w:rsidR="00355FBC" w:rsidRPr="00115971">
        <w:tc>
          <w:tcPr>
            <w:tcW w:w="4478" w:type="dxa"/>
          </w:tcPr>
          <w:p w:rsidR="00355FBC" w:rsidRPr="00115971" w:rsidRDefault="00355FBC" w:rsidP="00793C87">
            <w:pPr>
              <w:spacing w:line="264" w:lineRule="auto"/>
              <w:rPr>
                <w:rFonts w:ascii="Arial" w:hAnsi="Arial" w:cs="Arial"/>
              </w:rPr>
            </w:pPr>
            <w:r w:rsidRPr="00115971">
              <w:rPr>
                <w:rFonts w:ascii="Arial" w:hAnsi="Arial" w:cs="Arial"/>
              </w:rPr>
              <w:t>Einfügen bei Deutschen Meisterschaften</w:t>
            </w:r>
          </w:p>
        </w:tc>
        <w:tc>
          <w:tcPr>
            <w:tcW w:w="1080" w:type="dxa"/>
            <w:tcMar>
              <w:left w:w="28" w:type="dxa"/>
              <w:right w:w="28" w:type="dxa"/>
            </w:tcMar>
          </w:tcPr>
          <w:p w:rsidR="00355FBC" w:rsidRPr="00115971" w:rsidRDefault="00355FBC" w:rsidP="00793C87">
            <w:pPr>
              <w:spacing w:line="264" w:lineRule="auto"/>
              <w:rPr>
                <w:rFonts w:ascii="Arial" w:hAnsi="Arial" w:cs="Arial"/>
                <w:b/>
              </w:rPr>
            </w:pPr>
            <w:r w:rsidRPr="00115971">
              <w:rPr>
                <w:rFonts w:ascii="Arial" w:hAnsi="Arial" w:cs="Arial"/>
                <w:b/>
              </w:rPr>
              <w:t>13.1</w:t>
            </w:r>
          </w:p>
        </w:tc>
        <w:tc>
          <w:tcPr>
            <w:tcW w:w="4477" w:type="dxa"/>
          </w:tcPr>
          <w:p w:rsidR="00355FBC" w:rsidRPr="00115971" w:rsidRDefault="00355FBC" w:rsidP="00355FBC">
            <w:pPr>
              <w:spacing w:line="264" w:lineRule="auto"/>
              <w:rPr>
                <w:rFonts w:ascii="Arial" w:hAnsi="Arial" w:cs="Arial"/>
              </w:rPr>
            </w:pPr>
            <w:r w:rsidRPr="00115971">
              <w:rPr>
                <w:rFonts w:ascii="Arial" w:hAnsi="Arial" w:cs="Arial"/>
              </w:rPr>
              <w:t xml:space="preserve">4 abgeschlossene Wettfahrten sind zur Gültigkeit der Meisterschaft erforderlich </w:t>
            </w:r>
          </w:p>
        </w:tc>
        <w:tc>
          <w:tcPr>
            <w:tcW w:w="4477" w:type="dxa"/>
          </w:tcPr>
          <w:p w:rsidR="00355FBC" w:rsidRPr="00115971" w:rsidRDefault="00355FBC" w:rsidP="0066734E">
            <w:pPr>
              <w:spacing w:line="264" w:lineRule="auto"/>
              <w:rPr>
                <w:rFonts w:ascii="Arial" w:hAnsi="Arial" w:cs="Arial"/>
                <w:b/>
                <w:lang w:val="en-GB"/>
              </w:rPr>
            </w:pPr>
            <w:r w:rsidRPr="00115971">
              <w:rPr>
                <w:rFonts w:ascii="Arial" w:hAnsi="Arial" w:cs="Arial"/>
                <w:lang w:val="en-GB"/>
              </w:rPr>
              <w:t>4 races are required to be completed to constitute the championship.</w:t>
            </w:r>
          </w:p>
        </w:tc>
      </w:tr>
      <w:tr w:rsidR="00355FBC" w:rsidRPr="00115971">
        <w:tc>
          <w:tcPr>
            <w:tcW w:w="4478" w:type="dxa"/>
          </w:tcPr>
          <w:p w:rsidR="00355FBC" w:rsidRPr="00115971" w:rsidRDefault="00355FBC" w:rsidP="00793C87">
            <w:pPr>
              <w:spacing w:line="264" w:lineRule="auto"/>
              <w:rPr>
                <w:rFonts w:ascii="Arial" w:hAnsi="Arial" w:cs="Arial"/>
              </w:rPr>
            </w:pPr>
            <w:r w:rsidRPr="00115971">
              <w:rPr>
                <w:rFonts w:ascii="Arial" w:hAnsi="Arial" w:cs="Arial"/>
              </w:rPr>
              <w:t>Nebenstehender Text gilt bei Deutschen Meisterschaften, bei anderen Regatten kann die Zahl</w:t>
            </w:r>
            <w:r w:rsidR="00DD2CF8" w:rsidRPr="00115971">
              <w:rPr>
                <w:rFonts w:ascii="Arial" w:hAnsi="Arial" w:cs="Arial"/>
              </w:rPr>
              <w:t xml:space="preserve"> 5 auch auf 4 oder 3 geändert werden.</w:t>
            </w:r>
          </w:p>
        </w:tc>
        <w:tc>
          <w:tcPr>
            <w:tcW w:w="1080" w:type="dxa"/>
            <w:tcMar>
              <w:left w:w="28" w:type="dxa"/>
              <w:right w:w="28" w:type="dxa"/>
            </w:tcMar>
          </w:tcPr>
          <w:p w:rsidR="00355FBC" w:rsidRPr="00115971" w:rsidRDefault="00355FBC" w:rsidP="00793C87">
            <w:pPr>
              <w:spacing w:line="264" w:lineRule="auto"/>
              <w:rPr>
                <w:rFonts w:ascii="Arial" w:hAnsi="Arial" w:cs="Arial"/>
                <w:b/>
              </w:rPr>
            </w:pPr>
            <w:r w:rsidRPr="00115971">
              <w:rPr>
                <w:rFonts w:ascii="Arial" w:hAnsi="Arial" w:cs="Arial"/>
                <w:b/>
              </w:rPr>
              <w:t>13.2</w:t>
            </w:r>
          </w:p>
        </w:tc>
        <w:tc>
          <w:tcPr>
            <w:tcW w:w="4477" w:type="dxa"/>
          </w:tcPr>
          <w:p w:rsidR="00355FBC" w:rsidRPr="00115971" w:rsidRDefault="00355FBC" w:rsidP="00355FBC">
            <w:pPr>
              <w:spacing w:line="264" w:lineRule="auto"/>
              <w:rPr>
                <w:rFonts w:ascii="Arial" w:hAnsi="Arial" w:cs="Arial"/>
              </w:rPr>
            </w:pPr>
            <w:r w:rsidRPr="00115971">
              <w:rPr>
                <w:rFonts w:ascii="Arial" w:hAnsi="Arial" w:cs="Arial"/>
              </w:rPr>
              <w:t>Bei weniger als 5 abgeschlossenen Wettfahrten ist die Gesamtwertung eines Bootes gleich der Summe seiner Wertungen in den Wettfahrten. Bei 5 und mehr abgeschlossenen Wettfahrten ist die Gesamtwertung eines Bootes gleich der Summe seiner Wertungen mit Ausschluss seiner schlechtesten Wertung</w:t>
            </w:r>
          </w:p>
        </w:tc>
        <w:tc>
          <w:tcPr>
            <w:tcW w:w="4477" w:type="dxa"/>
          </w:tcPr>
          <w:p w:rsidR="00355FBC" w:rsidRPr="00115971" w:rsidRDefault="00355FBC" w:rsidP="0066734E">
            <w:pPr>
              <w:spacing w:line="264" w:lineRule="auto"/>
              <w:rPr>
                <w:rFonts w:ascii="Arial" w:hAnsi="Arial" w:cs="Arial"/>
                <w:lang w:val="en-GB"/>
              </w:rPr>
            </w:pPr>
            <w:r w:rsidRPr="00115971">
              <w:rPr>
                <w:rFonts w:ascii="Arial" w:hAnsi="Arial" w:cs="Arial"/>
                <w:lang w:val="en-GB"/>
              </w:rPr>
              <w:t>When fewer than 5 races have been completed, a boat’s series score will be the total of her race scores. When 5 or more races have been completed, a boat’s series score will be the total of her race scores excluding her worst score.</w:t>
            </w:r>
          </w:p>
        </w:tc>
      </w:tr>
      <w:tr w:rsidR="00355FBC" w:rsidRPr="00115971" w:rsidTr="0021162C">
        <w:tc>
          <w:tcPr>
            <w:tcW w:w="4478" w:type="dxa"/>
          </w:tcPr>
          <w:p w:rsidR="00355FBC" w:rsidRPr="00115971" w:rsidRDefault="00355FBC" w:rsidP="000523DA">
            <w:pPr>
              <w:spacing w:line="264" w:lineRule="auto"/>
              <w:rPr>
                <w:rFonts w:ascii="Arial" w:hAnsi="Arial" w:cs="Arial"/>
              </w:rPr>
            </w:pPr>
            <w:r w:rsidRPr="00115971">
              <w:rPr>
                <w:rFonts w:ascii="Arial" w:hAnsi="Arial" w:cs="Arial"/>
              </w:rPr>
              <w:t>Einfügen, wenn Qualifikations- und Finalwettfahrten vorgesehen sind.</w:t>
            </w:r>
          </w:p>
        </w:tc>
        <w:tc>
          <w:tcPr>
            <w:tcW w:w="1080" w:type="dxa"/>
            <w:tcMar>
              <w:left w:w="28" w:type="dxa"/>
              <w:right w:w="28" w:type="dxa"/>
            </w:tcMar>
          </w:tcPr>
          <w:p w:rsidR="00355FBC" w:rsidRPr="00115971" w:rsidRDefault="00355FBC" w:rsidP="000523DA">
            <w:pPr>
              <w:spacing w:line="264" w:lineRule="auto"/>
              <w:rPr>
                <w:rFonts w:ascii="Arial" w:hAnsi="Arial" w:cs="Arial"/>
                <w:b/>
              </w:rPr>
            </w:pPr>
            <w:r w:rsidRPr="00115971">
              <w:rPr>
                <w:rFonts w:ascii="Arial" w:hAnsi="Arial" w:cs="Arial"/>
                <w:b/>
              </w:rPr>
              <w:t>13.3</w:t>
            </w:r>
          </w:p>
        </w:tc>
        <w:tc>
          <w:tcPr>
            <w:tcW w:w="4477" w:type="dxa"/>
          </w:tcPr>
          <w:p w:rsidR="00355FBC" w:rsidRPr="00115971" w:rsidRDefault="00355FBC" w:rsidP="000523DA">
            <w:pPr>
              <w:spacing w:line="264" w:lineRule="auto"/>
              <w:rPr>
                <w:rFonts w:ascii="Arial" w:hAnsi="Arial" w:cs="Arial"/>
              </w:rPr>
            </w:pPr>
            <w:r w:rsidRPr="00115971">
              <w:rPr>
                <w:rFonts w:ascii="Arial" w:hAnsi="Arial" w:cs="Arial"/>
              </w:rPr>
              <w:t xml:space="preserve">Alle Wertungen der Wettfahrten der Qualifikationsserie werden in die </w:t>
            </w:r>
            <w:r w:rsidRPr="00115971">
              <w:rPr>
                <w:rFonts w:ascii="Arial" w:hAnsi="Arial" w:cs="Arial"/>
              </w:rPr>
              <w:lastRenderedPageBreak/>
              <w:t xml:space="preserve">Finalserie übernommen. </w:t>
            </w:r>
          </w:p>
        </w:tc>
        <w:tc>
          <w:tcPr>
            <w:tcW w:w="4477" w:type="dxa"/>
          </w:tcPr>
          <w:p w:rsidR="00355FBC" w:rsidRPr="00115971" w:rsidRDefault="00355FBC" w:rsidP="0021162C">
            <w:pPr>
              <w:spacing w:line="264" w:lineRule="auto"/>
              <w:rPr>
                <w:rFonts w:ascii="Arial" w:hAnsi="Arial" w:cs="Arial"/>
                <w:lang w:val="en-GB"/>
              </w:rPr>
            </w:pPr>
            <w:r w:rsidRPr="00115971">
              <w:rPr>
                <w:rFonts w:ascii="Arial" w:hAnsi="Arial" w:cs="Arial"/>
                <w:lang w:val="en-GB"/>
              </w:rPr>
              <w:lastRenderedPageBreak/>
              <w:t>The race scores of the qualifying series shall be transferred in the final series.</w:t>
            </w:r>
          </w:p>
        </w:tc>
      </w:tr>
      <w:tr w:rsidR="00DD2CF8" w:rsidRPr="00115971" w:rsidTr="0021162C">
        <w:tc>
          <w:tcPr>
            <w:tcW w:w="4478" w:type="dxa"/>
          </w:tcPr>
          <w:p w:rsidR="00DD2CF8" w:rsidRPr="00115971" w:rsidRDefault="00DD2CF8" w:rsidP="000523DA">
            <w:pPr>
              <w:spacing w:line="264" w:lineRule="auto"/>
              <w:rPr>
                <w:rFonts w:ascii="Arial" w:hAnsi="Arial" w:cs="Arial"/>
              </w:rPr>
            </w:pPr>
            <w:r w:rsidRPr="00115971">
              <w:rPr>
                <w:rFonts w:ascii="Arial" w:hAnsi="Arial" w:cs="Arial"/>
              </w:rPr>
              <w:lastRenderedPageBreak/>
              <w:t>Einfügen wenn in Gruppen geteilt wird</w:t>
            </w:r>
          </w:p>
        </w:tc>
        <w:tc>
          <w:tcPr>
            <w:tcW w:w="1080" w:type="dxa"/>
            <w:tcMar>
              <w:left w:w="28" w:type="dxa"/>
              <w:right w:w="28" w:type="dxa"/>
            </w:tcMar>
          </w:tcPr>
          <w:p w:rsidR="00DD2CF8" w:rsidRPr="00115971" w:rsidRDefault="00DD2CF8" w:rsidP="000523DA">
            <w:pPr>
              <w:spacing w:line="264" w:lineRule="auto"/>
              <w:rPr>
                <w:rFonts w:ascii="Arial" w:hAnsi="Arial" w:cs="Arial"/>
                <w:b/>
              </w:rPr>
            </w:pPr>
            <w:r w:rsidRPr="00115971">
              <w:rPr>
                <w:rFonts w:ascii="Arial" w:hAnsi="Arial" w:cs="Arial"/>
                <w:b/>
              </w:rPr>
              <w:t>13.4</w:t>
            </w:r>
          </w:p>
        </w:tc>
        <w:tc>
          <w:tcPr>
            <w:tcW w:w="4477" w:type="dxa"/>
          </w:tcPr>
          <w:p w:rsidR="00DD2CF8" w:rsidRPr="00115971" w:rsidRDefault="00DD2CF8" w:rsidP="004F679A">
            <w:pPr>
              <w:spacing w:line="264" w:lineRule="auto"/>
              <w:rPr>
                <w:rFonts w:ascii="Arial" w:hAnsi="Arial" w:cs="Arial"/>
              </w:rPr>
            </w:pPr>
            <w:r w:rsidRPr="00115971">
              <w:rPr>
                <w:rFonts w:ascii="Arial" w:hAnsi="Arial" w:cs="Arial"/>
              </w:rPr>
              <w:t xml:space="preserve">Werden die Boote in etwa gleichgroße </w:t>
            </w:r>
            <w:r w:rsidR="004F679A" w:rsidRPr="00115971">
              <w:rPr>
                <w:rFonts w:ascii="Arial" w:hAnsi="Arial" w:cs="Arial"/>
              </w:rPr>
              <w:t>Flotte</w:t>
            </w:r>
            <w:r w:rsidRPr="00115971">
              <w:rPr>
                <w:rFonts w:ascii="Arial" w:hAnsi="Arial" w:cs="Arial"/>
              </w:rPr>
              <w:t xml:space="preserve">n aufgeteilt, wird in </w:t>
            </w:r>
            <w:proofErr w:type="spellStart"/>
            <w:r w:rsidRPr="00115971">
              <w:rPr>
                <w:rFonts w:ascii="Arial" w:hAnsi="Arial" w:cs="Arial"/>
              </w:rPr>
              <w:t>WR</w:t>
            </w:r>
            <w:proofErr w:type="spellEnd"/>
            <w:r w:rsidRPr="00115971">
              <w:rPr>
                <w:rFonts w:ascii="Arial" w:hAnsi="Arial" w:cs="Arial"/>
              </w:rPr>
              <w:t xml:space="preserve"> A4.2  "Zahl der gemeldeten Boote" </w:t>
            </w:r>
            <w:r w:rsidR="004F679A" w:rsidRPr="00115971">
              <w:rPr>
                <w:rFonts w:ascii="Arial" w:hAnsi="Arial" w:cs="Arial"/>
              </w:rPr>
              <w:t xml:space="preserve">in der Qualifikationsserie </w:t>
            </w:r>
            <w:r w:rsidRPr="00115971">
              <w:rPr>
                <w:rFonts w:ascii="Arial" w:hAnsi="Arial" w:cs="Arial"/>
              </w:rPr>
              <w:t>ersetzt durch "Zahl der in der größten Gruppe eingeteilten Boote".</w:t>
            </w:r>
          </w:p>
        </w:tc>
        <w:tc>
          <w:tcPr>
            <w:tcW w:w="4477" w:type="dxa"/>
          </w:tcPr>
          <w:p w:rsidR="00DD2CF8" w:rsidRPr="00115971" w:rsidRDefault="00DD2CF8" w:rsidP="004F679A">
            <w:pPr>
              <w:spacing w:line="264" w:lineRule="auto"/>
              <w:rPr>
                <w:rFonts w:ascii="Arial" w:hAnsi="Arial" w:cs="Arial"/>
                <w:lang w:val="en-GB"/>
              </w:rPr>
            </w:pPr>
            <w:r w:rsidRPr="00115971">
              <w:rPr>
                <w:rFonts w:ascii="Arial" w:hAnsi="Arial" w:cs="Arial"/>
                <w:lang w:val="en-GB"/>
              </w:rPr>
              <w:t xml:space="preserve">If the </w:t>
            </w:r>
            <w:r w:rsidR="004F679A" w:rsidRPr="00115971">
              <w:rPr>
                <w:rFonts w:ascii="Arial" w:hAnsi="Arial" w:cs="Arial"/>
                <w:lang w:val="en-GB"/>
              </w:rPr>
              <w:t>entries</w:t>
            </w:r>
            <w:r w:rsidRPr="00115971">
              <w:rPr>
                <w:rFonts w:ascii="Arial" w:hAnsi="Arial" w:cs="Arial"/>
                <w:lang w:val="en-GB"/>
              </w:rPr>
              <w:t xml:space="preserve"> </w:t>
            </w:r>
            <w:r w:rsidR="004F679A" w:rsidRPr="00115971">
              <w:rPr>
                <w:rFonts w:ascii="Arial" w:hAnsi="Arial" w:cs="Arial"/>
                <w:lang w:val="en-GB"/>
              </w:rPr>
              <w:t xml:space="preserve">will be </w:t>
            </w:r>
            <w:r w:rsidRPr="00115971">
              <w:rPr>
                <w:rFonts w:ascii="Arial" w:hAnsi="Arial" w:cs="Arial"/>
                <w:lang w:val="en-GB"/>
              </w:rPr>
              <w:t xml:space="preserve">split in fleets </w:t>
            </w:r>
            <w:r w:rsidR="004F679A" w:rsidRPr="00115971">
              <w:rPr>
                <w:rFonts w:ascii="Arial" w:hAnsi="Arial" w:cs="Arial"/>
                <w:lang w:val="en-GB"/>
              </w:rPr>
              <w:t>for</w:t>
            </w:r>
            <w:r w:rsidRPr="00115971">
              <w:rPr>
                <w:rFonts w:ascii="Arial" w:hAnsi="Arial" w:cs="Arial"/>
                <w:lang w:val="en-GB"/>
              </w:rPr>
              <w:t xml:space="preserve"> the purposes of </w:t>
            </w:r>
            <w:r w:rsidR="004F679A" w:rsidRPr="00115971">
              <w:rPr>
                <w:rFonts w:ascii="Arial" w:hAnsi="Arial" w:cs="Arial"/>
                <w:lang w:val="en-GB"/>
              </w:rPr>
              <w:t>RRS</w:t>
            </w:r>
            <w:r w:rsidRPr="00115971">
              <w:rPr>
                <w:rFonts w:ascii="Arial" w:hAnsi="Arial" w:cs="Arial"/>
                <w:lang w:val="en-GB"/>
              </w:rPr>
              <w:t xml:space="preserve"> A4.2 the number of boats entered into a qualifying series race will be the</w:t>
            </w:r>
            <w:r w:rsidR="004F679A" w:rsidRPr="00115971">
              <w:rPr>
                <w:rFonts w:ascii="Arial" w:hAnsi="Arial" w:cs="Arial"/>
                <w:lang w:val="en-GB"/>
              </w:rPr>
              <w:t xml:space="preserve"> </w:t>
            </w:r>
            <w:r w:rsidRPr="00115971">
              <w:rPr>
                <w:rFonts w:ascii="Arial" w:hAnsi="Arial" w:cs="Arial"/>
                <w:lang w:val="en-GB"/>
              </w:rPr>
              <w:t>number of boats assigned to the largest qualifying fleet.</w:t>
            </w:r>
          </w:p>
        </w:tc>
      </w:tr>
      <w:tr w:rsidR="00355FBC" w:rsidRPr="00115971">
        <w:tc>
          <w:tcPr>
            <w:tcW w:w="4478" w:type="dxa"/>
          </w:tcPr>
          <w:p w:rsidR="00355FBC" w:rsidRPr="00115971" w:rsidRDefault="00355FBC" w:rsidP="009D7DC9">
            <w:pPr>
              <w:spacing w:line="264" w:lineRule="auto"/>
              <w:rPr>
                <w:rFonts w:ascii="Arial" w:hAnsi="Arial" w:cs="Arial"/>
              </w:rPr>
            </w:pPr>
            <w:r w:rsidRPr="00115971">
              <w:rPr>
                <w:rFonts w:ascii="Arial" w:hAnsi="Arial" w:cs="Arial"/>
              </w:rPr>
              <w:t xml:space="preserve">Einfügen, wenn Qualifikations- und Finalwettfahrten und/oder Medaillenwettfahrten vorgesehen sind. Die zutreffenden Begriffe in den [  ] einsetzen. </w:t>
            </w:r>
          </w:p>
        </w:tc>
        <w:tc>
          <w:tcPr>
            <w:tcW w:w="1080" w:type="dxa"/>
            <w:tcMar>
              <w:left w:w="28" w:type="dxa"/>
              <w:right w:w="28" w:type="dxa"/>
            </w:tcMar>
          </w:tcPr>
          <w:p w:rsidR="00355FBC" w:rsidRPr="00115971" w:rsidRDefault="00355FBC" w:rsidP="00DD2CF8">
            <w:pPr>
              <w:spacing w:line="264" w:lineRule="auto"/>
              <w:rPr>
                <w:rFonts w:ascii="Arial" w:hAnsi="Arial" w:cs="Arial"/>
                <w:b/>
              </w:rPr>
            </w:pPr>
            <w:r w:rsidRPr="00115971">
              <w:rPr>
                <w:rFonts w:ascii="Arial" w:hAnsi="Arial" w:cs="Arial"/>
                <w:b/>
              </w:rPr>
              <w:t>13.</w:t>
            </w:r>
            <w:r w:rsidR="00DD2CF8" w:rsidRPr="00115971">
              <w:rPr>
                <w:rFonts w:ascii="Arial" w:hAnsi="Arial" w:cs="Arial"/>
                <w:b/>
              </w:rPr>
              <w:t>5</w:t>
            </w:r>
          </w:p>
        </w:tc>
        <w:tc>
          <w:tcPr>
            <w:tcW w:w="4477" w:type="dxa"/>
          </w:tcPr>
          <w:p w:rsidR="00355FBC" w:rsidRPr="00115971" w:rsidRDefault="00355FBC" w:rsidP="009D7DC9">
            <w:pPr>
              <w:spacing w:line="264" w:lineRule="auto"/>
              <w:rPr>
                <w:rFonts w:ascii="Arial" w:hAnsi="Arial" w:cs="Arial"/>
              </w:rPr>
            </w:pPr>
            <w:r w:rsidRPr="00115971">
              <w:rPr>
                <w:rFonts w:ascii="Arial" w:hAnsi="Arial" w:cs="Arial"/>
              </w:rPr>
              <w:t>Sind Qualifikations-[und Finalserien] [und Medaillenwettfahrten] vorgesehen, bleiben alle Boote der oberen Gruppe unabhängig von der Punktzahl immer vor allen Booten der unteren Gruppe platziert.</w:t>
            </w:r>
          </w:p>
        </w:tc>
        <w:tc>
          <w:tcPr>
            <w:tcW w:w="4477" w:type="dxa"/>
          </w:tcPr>
          <w:p w:rsidR="00355FBC" w:rsidRPr="00115971" w:rsidRDefault="00355FBC" w:rsidP="000947C9">
            <w:pPr>
              <w:spacing w:line="264" w:lineRule="auto"/>
              <w:rPr>
                <w:rFonts w:ascii="Arial" w:hAnsi="Arial" w:cs="Arial"/>
                <w:lang w:val="en-GB"/>
              </w:rPr>
            </w:pPr>
            <w:r w:rsidRPr="00115971">
              <w:rPr>
                <w:rFonts w:ascii="Arial" w:hAnsi="Arial" w:cs="Arial"/>
                <w:lang w:val="en-GB"/>
              </w:rPr>
              <w:t xml:space="preserve">If a qualifying series [and a final series] [and a medal race] are scheduled, the boats of the higher ranked fleet shall ranked higher than the boats in the lower ranked fleet independent of their scoring points. </w:t>
            </w:r>
          </w:p>
        </w:tc>
      </w:tr>
      <w:tr w:rsidR="00355FBC" w:rsidRPr="00115971">
        <w:tc>
          <w:tcPr>
            <w:tcW w:w="4478" w:type="dxa"/>
          </w:tcPr>
          <w:p w:rsidR="00355FBC" w:rsidRPr="00115971" w:rsidRDefault="00355FBC" w:rsidP="009D7DC9">
            <w:pPr>
              <w:spacing w:line="264" w:lineRule="auto"/>
              <w:rPr>
                <w:rFonts w:ascii="Arial" w:hAnsi="Arial" w:cs="Arial"/>
              </w:rPr>
            </w:pPr>
            <w:r w:rsidRPr="00115971">
              <w:rPr>
                <w:rFonts w:ascii="Arial" w:hAnsi="Arial" w:cs="Arial"/>
              </w:rPr>
              <w:t>Nur verwenden, wenn eine Medaillenwettfahrt gesegelt wird.</w:t>
            </w:r>
          </w:p>
          <w:p w:rsidR="00355FBC" w:rsidRPr="00115971" w:rsidRDefault="00355FBC" w:rsidP="0084446B">
            <w:pPr>
              <w:spacing w:line="264" w:lineRule="auto"/>
              <w:rPr>
                <w:rFonts w:ascii="Arial" w:hAnsi="Arial" w:cs="Arial"/>
              </w:rPr>
            </w:pPr>
            <w:r w:rsidRPr="00115971">
              <w:rPr>
                <w:rFonts w:ascii="Arial" w:hAnsi="Arial" w:cs="Arial"/>
              </w:rPr>
              <w:t>Den Zusatz [ ] in Abstimmung mit der Klassenvereinigung einfügen.</w:t>
            </w:r>
          </w:p>
        </w:tc>
        <w:tc>
          <w:tcPr>
            <w:tcW w:w="1080" w:type="dxa"/>
            <w:tcMar>
              <w:left w:w="28" w:type="dxa"/>
              <w:right w:w="28" w:type="dxa"/>
            </w:tcMar>
          </w:tcPr>
          <w:p w:rsidR="00355FBC" w:rsidRPr="00115971" w:rsidRDefault="00355FBC" w:rsidP="00DD2CF8">
            <w:pPr>
              <w:spacing w:line="264" w:lineRule="auto"/>
              <w:rPr>
                <w:rFonts w:ascii="Arial" w:hAnsi="Arial" w:cs="Arial"/>
                <w:b/>
              </w:rPr>
            </w:pPr>
            <w:r w:rsidRPr="00115971">
              <w:rPr>
                <w:rFonts w:ascii="Arial" w:hAnsi="Arial" w:cs="Arial"/>
                <w:b/>
              </w:rPr>
              <w:t>13.</w:t>
            </w:r>
            <w:r w:rsidR="00DD2CF8" w:rsidRPr="00115971">
              <w:rPr>
                <w:rFonts w:ascii="Arial" w:hAnsi="Arial" w:cs="Arial"/>
                <w:b/>
              </w:rPr>
              <w:t>6</w:t>
            </w:r>
          </w:p>
        </w:tc>
        <w:tc>
          <w:tcPr>
            <w:tcW w:w="4477" w:type="dxa"/>
          </w:tcPr>
          <w:p w:rsidR="00355FBC" w:rsidRPr="00115971" w:rsidRDefault="00355FBC" w:rsidP="007D3E3A">
            <w:pPr>
              <w:spacing w:line="264" w:lineRule="auto"/>
              <w:rPr>
                <w:rFonts w:ascii="Arial" w:hAnsi="Arial" w:cs="Arial"/>
              </w:rPr>
            </w:pPr>
            <w:r w:rsidRPr="00115971">
              <w:rPr>
                <w:rFonts w:ascii="Arial" w:hAnsi="Arial" w:cs="Arial"/>
              </w:rPr>
              <w:t>Die Wertung aus der Medaillenwettfahrt [und dem Flottenfinale] wird verdoppelt und kann nicht gestrichen werden.</w:t>
            </w:r>
          </w:p>
        </w:tc>
        <w:tc>
          <w:tcPr>
            <w:tcW w:w="4477" w:type="dxa"/>
          </w:tcPr>
          <w:p w:rsidR="00355FBC" w:rsidRPr="00115971" w:rsidRDefault="00355FBC" w:rsidP="0084446B">
            <w:pPr>
              <w:spacing w:line="264" w:lineRule="auto"/>
              <w:rPr>
                <w:rFonts w:ascii="Arial" w:hAnsi="Arial" w:cs="Arial"/>
                <w:lang w:val="en-GB"/>
              </w:rPr>
            </w:pPr>
            <w:r w:rsidRPr="00115971">
              <w:rPr>
                <w:rFonts w:ascii="Arial" w:hAnsi="Arial" w:cs="Arial"/>
                <w:lang w:val="en-GB"/>
              </w:rPr>
              <w:t xml:space="preserve">The score of the medal race [and the fleet final] shall be doubled and may not be discarded. </w:t>
            </w:r>
          </w:p>
        </w:tc>
      </w:tr>
      <w:tr w:rsidR="00355FBC" w:rsidRPr="00115971">
        <w:tc>
          <w:tcPr>
            <w:tcW w:w="4478" w:type="dxa"/>
          </w:tcPr>
          <w:p w:rsidR="00355FBC" w:rsidRPr="00115971" w:rsidRDefault="00355FBC" w:rsidP="009D7DC9">
            <w:pPr>
              <w:spacing w:line="264" w:lineRule="auto"/>
              <w:rPr>
                <w:rFonts w:ascii="Arial" w:hAnsi="Arial" w:cs="Arial"/>
              </w:rPr>
            </w:pPr>
            <w:r w:rsidRPr="00115971">
              <w:rPr>
                <w:rFonts w:ascii="Arial" w:hAnsi="Arial" w:cs="Arial"/>
              </w:rPr>
              <w:t>Nur verwenden, wenn eine Medaillenwettfahrt gesegelt wird.</w:t>
            </w:r>
          </w:p>
          <w:p w:rsidR="00355FBC" w:rsidRPr="00115971" w:rsidRDefault="00355FBC" w:rsidP="009D7DC9">
            <w:pPr>
              <w:spacing w:line="264" w:lineRule="auto"/>
              <w:rPr>
                <w:rFonts w:ascii="Arial" w:hAnsi="Arial" w:cs="Arial"/>
              </w:rPr>
            </w:pPr>
            <w:r w:rsidRPr="00115971">
              <w:rPr>
                <w:rFonts w:ascii="Arial" w:hAnsi="Arial" w:cs="Arial"/>
              </w:rPr>
              <w:t>Wenn gewünscht kann dies für das Flottenfinale übernommen werden.</w:t>
            </w:r>
          </w:p>
        </w:tc>
        <w:tc>
          <w:tcPr>
            <w:tcW w:w="1080" w:type="dxa"/>
            <w:tcMar>
              <w:left w:w="28" w:type="dxa"/>
              <w:right w:w="28" w:type="dxa"/>
            </w:tcMar>
          </w:tcPr>
          <w:p w:rsidR="00355FBC" w:rsidRPr="00115971" w:rsidRDefault="00355FBC" w:rsidP="00DD2CF8">
            <w:pPr>
              <w:spacing w:line="264" w:lineRule="auto"/>
              <w:rPr>
                <w:rFonts w:ascii="Arial" w:hAnsi="Arial" w:cs="Arial"/>
                <w:b/>
              </w:rPr>
            </w:pPr>
            <w:r w:rsidRPr="00115971">
              <w:rPr>
                <w:rFonts w:ascii="Arial" w:hAnsi="Arial" w:cs="Arial"/>
                <w:b/>
              </w:rPr>
              <w:t>13.</w:t>
            </w:r>
            <w:r w:rsidR="00DD2CF8" w:rsidRPr="00115971">
              <w:rPr>
                <w:rFonts w:ascii="Arial" w:hAnsi="Arial" w:cs="Arial"/>
                <w:b/>
              </w:rPr>
              <w:t>7</w:t>
            </w:r>
          </w:p>
        </w:tc>
        <w:tc>
          <w:tcPr>
            <w:tcW w:w="4477" w:type="dxa"/>
          </w:tcPr>
          <w:p w:rsidR="00355FBC" w:rsidRPr="00115971" w:rsidRDefault="00355FBC" w:rsidP="000947C9">
            <w:pPr>
              <w:spacing w:line="264" w:lineRule="auto"/>
              <w:rPr>
                <w:rFonts w:ascii="Arial" w:hAnsi="Arial" w:cs="Arial"/>
              </w:rPr>
            </w:pPr>
            <w:r w:rsidRPr="00115971">
              <w:rPr>
                <w:rFonts w:ascii="Arial" w:hAnsi="Arial" w:cs="Arial"/>
              </w:rPr>
              <w:t xml:space="preserve">Ein Gleichstand in der Gesamtwertung nach der Medaillenwettfahrt muss zu Gunsten des Bootes mit der besseren Wertung in der Medaillenwertung gelöst werde. Dies ändert </w:t>
            </w:r>
            <w:proofErr w:type="spellStart"/>
            <w:r w:rsidRPr="00115971">
              <w:rPr>
                <w:rFonts w:ascii="Arial" w:hAnsi="Arial" w:cs="Arial"/>
              </w:rPr>
              <w:t>WR</w:t>
            </w:r>
            <w:proofErr w:type="spellEnd"/>
            <w:r w:rsidRPr="00115971">
              <w:rPr>
                <w:rFonts w:ascii="Arial" w:hAnsi="Arial" w:cs="Arial"/>
              </w:rPr>
              <w:t xml:space="preserve"> A8.</w:t>
            </w:r>
          </w:p>
        </w:tc>
        <w:tc>
          <w:tcPr>
            <w:tcW w:w="4477" w:type="dxa"/>
          </w:tcPr>
          <w:p w:rsidR="00355FBC" w:rsidRPr="00115971" w:rsidRDefault="00355FBC" w:rsidP="0084446B">
            <w:pPr>
              <w:spacing w:line="264" w:lineRule="auto"/>
              <w:rPr>
                <w:rFonts w:ascii="Arial" w:hAnsi="Arial" w:cs="Arial"/>
                <w:lang w:val="en-GB"/>
              </w:rPr>
            </w:pPr>
            <w:r w:rsidRPr="00115971">
              <w:rPr>
                <w:rFonts w:ascii="Arial" w:hAnsi="Arial" w:cs="Arial"/>
                <w:lang w:val="en-GB"/>
              </w:rPr>
              <w:t>A series-score tie after the medal race shall be broken in favour for the better scored boat in the medal race. This changes RRS A8.</w:t>
            </w:r>
          </w:p>
        </w:tc>
      </w:tr>
      <w:tr w:rsidR="00355FBC" w:rsidRPr="00115971">
        <w:tc>
          <w:tcPr>
            <w:tcW w:w="4478" w:type="dxa"/>
          </w:tcPr>
          <w:p w:rsidR="00355FBC" w:rsidRPr="00115971" w:rsidRDefault="00355FBC" w:rsidP="00793C87">
            <w:pPr>
              <w:spacing w:line="264" w:lineRule="auto"/>
              <w:rPr>
                <w:rFonts w:ascii="Arial" w:hAnsi="Arial" w:cs="Arial"/>
              </w:rPr>
            </w:pPr>
            <w:r w:rsidRPr="00115971">
              <w:rPr>
                <w:rFonts w:ascii="Arial" w:hAnsi="Arial" w:cs="Arial"/>
              </w:rPr>
              <w:lastRenderedPageBreak/>
              <w:t>Nur aufnehmen, falls gewünscht</w:t>
            </w:r>
          </w:p>
          <w:p w:rsidR="00355FBC" w:rsidRPr="00115971" w:rsidRDefault="00355FBC" w:rsidP="00793C87">
            <w:pPr>
              <w:spacing w:line="264" w:lineRule="auto"/>
              <w:rPr>
                <w:rFonts w:ascii="Arial" w:hAnsi="Arial" w:cs="Arial"/>
              </w:rPr>
            </w:pPr>
            <w:r w:rsidRPr="00115971">
              <w:rPr>
                <w:rFonts w:ascii="Arial" w:hAnsi="Arial" w:cs="Arial"/>
              </w:rPr>
              <w:t>Die Kennzeichen zur Identifizierung einsetzen. Für internationale Veransta</w:t>
            </w:r>
            <w:r w:rsidRPr="00115971">
              <w:rPr>
                <w:rFonts w:ascii="Arial" w:hAnsi="Arial" w:cs="Arial"/>
              </w:rPr>
              <w:t>l</w:t>
            </w:r>
            <w:r w:rsidRPr="00115971">
              <w:rPr>
                <w:rFonts w:ascii="Arial" w:hAnsi="Arial" w:cs="Arial"/>
              </w:rPr>
              <w:t>tungen werden die Nationalitätsbuchstaben vorgeschl</w:t>
            </w:r>
            <w:r w:rsidRPr="00115971">
              <w:rPr>
                <w:rFonts w:ascii="Arial" w:hAnsi="Arial" w:cs="Arial"/>
              </w:rPr>
              <w:t>a</w:t>
            </w:r>
            <w:r w:rsidRPr="00115971">
              <w:rPr>
                <w:rFonts w:ascii="Arial" w:hAnsi="Arial" w:cs="Arial"/>
              </w:rPr>
              <w:t>gen.</w:t>
            </w:r>
          </w:p>
        </w:tc>
        <w:tc>
          <w:tcPr>
            <w:tcW w:w="1080" w:type="dxa"/>
            <w:tcMar>
              <w:left w:w="28" w:type="dxa"/>
              <w:right w:w="28" w:type="dxa"/>
            </w:tcMar>
          </w:tcPr>
          <w:p w:rsidR="00355FBC" w:rsidRPr="00115971" w:rsidRDefault="00355FBC" w:rsidP="00793C87">
            <w:pPr>
              <w:spacing w:line="264" w:lineRule="auto"/>
              <w:rPr>
                <w:rFonts w:ascii="Arial" w:hAnsi="Arial" w:cs="Arial"/>
                <w:b/>
              </w:rPr>
            </w:pPr>
            <w:r w:rsidRPr="00115971">
              <w:rPr>
                <w:rFonts w:ascii="Arial" w:hAnsi="Arial" w:cs="Arial"/>
                <w:b/>
              </w:rPr>
              <w:t>14</w:t>
            </w:r>
          </w:p>
        </w:tc>
        <w:tc>
          <w:tcPr>
            <w:tcW w:w="4477" w:type="dxa"/>
          </w:tcPr>
          <w:p w:rsidR="00355FBC" w:rsidRPr="00115971" w:rsidRDefault="00355FBC" w:rsidP="00793C87">
            <w:pPr>
              <w:spacing w:line="264" w:lineRule="auto"/>
              <w:rPr>
                <w:rFonts w:ascii="Arial" w:hAnsi="Arial" w:cs="Arial"/>
              </w:rPr>
            </w:pPr>
            <w:r w:rsidRPr="00115971">
              <w:rPr>
                <w:rFonts w:ascii="Arial" w:hAnsi="Arial" w:cs="Arial"/>
                <w:b/>
              </w:rPr>
              <w:t>Teamboote</w:t>
            </w:r>
            <w:r w:rsidRPr="00115971">
              <w:rPr>
                <w:rFonts w:ascii="Arial" w:hAnsi="Arial" w:cs="Arial"/>
                <w:b/>
              </w:rPr>
              <w:br/>
            </w:r>
            <w:r w:rsidRPr="00115971">
              <w:rPr>
                <w:rFonts w:ascii="Arial" w:hAnsi="Arial" w:cs="Arial"/>
              </w:rPr>
              <w:t>Teamboote müssen gekennzeichnet werden durch: _______.</w:t>
            </w:r>
          </w:p>
        </w:tc>
        <w:tc>
          <w:tcPr>
            <w:tcW w:w="4477" w:type="dxa"/>
          </w:tcPr>
          <w:p w:rsidR="00355FBC" w:rsidRPr="00115971" w:rsidRDefault="00355FBC" w:rsidP="00204C0D">
            <w:pPr>
              <w:spacing w:line="264" w:lineRule="auto"/>
              <w:rPr>
                <w:rFonts w:ascii="Arial" w:hAnsi="Arial" w:cs="Arial"/>
                <w:b/>
                <w:lang w:val="en-GB"/>
              </w:rPr>
            </w:pPr>
            <w:r w:rsidRPr="00115971">
              <w:rPr>
                <w:rFonts w:ascii="Arial" w:hAnsi="Arial" w:cs="Arial"/>
                <w:b/>
                <w:lang w:val="en-GB"/>
              </w:rPr>
              <w:t>Support Boats</w:t>
            </w:r>
            <w:r w:rsidRPr="00115971">
              <w:rPr>
                <w:rFonts w:ascii="Arial" w:hAnsi="Arial" w:cs="Arial"/>
                <w:b/>
                <w:lang w:val="en-GB"/>
              </w:rPr>
              <w:br/>
            </w:r>
            <w:r w:rsidRPr="00115971">
              <w:rPr>
                <w:rFonts w:ascii="Arial" w:hAnsi="Arial" w:cs="Arial"/>
                <w:lang w:val="en-GB"/>
              </w:rPr>
              <w:t>Support boats shall be marked with _____.</w:t>
            </w:r>
          </w:p>
        </w:tc>
      </w:tr>
      <w:tr w:rsidR="00355FBC" w:rsidRPr="00115971">
        <w:tc>
          <w:tcPr>
            <w:tcW w:w="4478" w:type="dxa"/>
          </w:tcPr>
          <w:p w:rsidR="00355FBC" w:rsidRPr="00115971" w:rsidRDefault="00355FBC" w:rsidP="00793C87">
            <w:pPr>
              <w:spacing w:line="264" w:lineRule="auto"/>
              <w:rPr>
                <w:rFonts w:ascii="Arial" w:hAnsi="Arial" w:cs="Arial"/>
                <w:lang w:val="en-GB"/>
              </w:rPr>
            </w:pPr>
          </w:p>
          <w:p w:rsidR="00355FBC" w:rsidRPr="00115971" w:rsidRDefault="00355FBC" w:rsidP="00793C87">
            <w:pPr>
              <w:spacing w:line="264" w:lineRule="auto"/>
              <w:rPr>
                <w:rFonts w:ascii="Arial" w:hAnsi="Arial" w:cs="Arial"/>
                <w:lang w:val="en-GB"/>
              </w:rPr>
            </w:pPr>
          </w:p>
          <w:p w:rsidR="00355FBC" w:rsidRPr="00115971" w:rsidRDefault="00355FBC" w:rsidP="00793C87">
            <w:pPr>
              <w:spacing w:line="264" w:lineRule="auto"/>
              <w:rPr>
                <w:rFonts w:ascii="Arial" w:hAnsi="Arial" w:cs="Arial"/>
                <w:lang w:val="en-GB"/>
              </w:rPr>
            </w:pPr>
          </w:p>
          <w:p w:rsidR="00355FBC" w:rsidRPr="00115971" w:rsidRDefault="00355FBC" w:rsidP="00793C87">
            <w:pPr>
              <w:spacing w:line="264" w:lineRule="auto"/>
              <w:rPr>
                <w:rFonts w:ascii="Arial" w:hAnsi="Arial" w:cs="Arial"/>
                <w:lang w:val="en-GB"/>
              </w:rPr>
            </w:pPr>
          </w:p>
        </w:tc>
        <w:tc>
          <w:tcPr>
            <w:tcW w:w="1080" w:type="dxa"/>
            <w:tcMar>
              <w:left w:w="28" w:type="dxa"/>
              <w:right w:w="28" w:type="dxa"/>
            </w:tcMar>
          </w:tcPr>
          <w:p w:rsidR="00355FBC" w:rsidRPr="00115971" w:rsidRDefault="00355FBC" w:rsidP="00793C87">
            <w:pPr>
              <w:spacing w:line="264" w:lineRule="auto"/>
              <w:rPr>
                <w:rFonts w:ascii="Arial" w:hAnsi="Arial" w:cs="Arial"/>
                <w:b/>
              </w:rPr>
            </w:pPr>
            <w:r w:rsidRPr="00115971">
              <w:rPr>
                <w:rFonts w:ascii="Arial" w:hAnsi="Arial" w:cs="Arial"/>
                <w:b/>
              </w:rPr>
              <w:t>15</w:t>
            </w:r>
          </w:p>
        </w:tc>
        <w:tc>
          <w:tcPr>
            <w:tcW w:w="4477" w:type="dxa"/>
          </w:tcPr>
          <w:p w:rsidR="00355FBC" w:rsidRPr="00115971" w:rsidRDefault="00355FBC" w:rsidP="00793C87">
            <w:pPr>
              <w:spacing w:line="264" w:lineRule="auto"/>
              <w:rPr>
                <w:rFonts w:ascii="Arial" w:hAnsi="Arial" w:cs="Arial"/>
              </w:rPr>
            </w:pPr>
            <w:r w:rsidRPr="00115971">
              <w:rPr>
                <w:rFonts w:ascii="Arial" w:hAnsi="Arial" w:cs="Arial"/>
                <w:b/>
              </w:rPr>
              <w:t>Liegeplätze</w:t>
            </w:r>
            <w:r w:rsidRPr="00115971">
              <w:rPr>
                <w:rFonts w:ascii="Arial" w:hAnsi="Arial" w:cs="Arial"/>
                <w:b/>
              </w:rPr>
              <w:br/>
            </w:r>
            <w:r w:rsidRPr="00115971">
              <w:rPr>
                <w:rFonts w:ascii="Arial" w:hAnsi="Arial" w:cs="Arial"/>
              </w:rPr>
              <w:t>Die Boote müssen auf ihren z</w:t>
            </w:r>
            <w:r w:rsidRPr="00115971">
              <w:rPr>
                <w:rFonts w:ascii="Arial" w:hAnsi="Arial" w:cs="Arial"/>
              </w:rPr>
              <w:t>u</w:t>
            </w:r>
            <w:r w:rsidRPr="00115971">
              <w:rPr>
                <w:rFonts w:ascii="Arial" w:hAnsi="Arial" w:cs="Arial"/>
              </w:rPr>
              <w:t>gewiesenen Liegeplätzen (auf dem Bootsliegeplatz) (im Hafen) li</w:t>
            </w:r>
            <w:r w:rsidRPr="00115971">
              <w:rPr>
                <w:rFonts w:ascii="Arial" w:hAnsi="Arial" w:cs="Arial"/>
              </w:rPr>
              <w:t>e</w:t>
            </w:r>
            <w:r w:rsidRPr="00115971">
              <w:rPr>
                <w:rFonts w:ascii="Arial" w:hAnsi="Arial" w:cs="Arial"/>
              </w:rPr>
              <w:t>gen.</w:t>
            </w:r>
          </w:p>
        </w:tc>
        <w:tc>
          <w:tcPr>
            <w:tcW w:w="4477" w:type="dxa"/>
          </w:tcPr>
          <w:p w:rsidR="00355FBC" w:rsidRPr="00115971" w:rsidRDefault="00355FBC" w:rsidP="00204C0D">
            <w:pPr>
              <w:spacing w:line="264" w:lineRule="auto"/>
              <w:rPr>
                <w:rFonts w:ascii="Arial" w:hAnsi="Arial" w:cs="Arial"/>
                <w:b/>
                <w:lang w:val="en-GB"/>
              </w:rPr>
            </w:pPr>
            <w:r w:rsidRPr="00115971">
              <w:rPr>
                <w:rFonts w:ascii="Arial" w:hAnsi="Arial" w:cs="Arial"/>
                <w:b/>
                <w:lang w:val="en-GB"/>
              </w:rPr>
              <w:t>Berthing</w:t>
            </w:r>
            <w:r w:rsidRPr="00115971">
              <w:rPr>
                <w:rFonts w:ascii="Arial" w:hAnsi="Arial" w:cs="Arial"/>
                <w:b/>
                <w:lang w:val="en-GB"/>
              </w:rPr>
              <w:br/>
            </w:r>
            <w:r w:rsidRPr="00115971">
              <w:rPr>
                <w:rFonts w:ascii="Arial" w:hAnsi="Arial" w:cs="Arial"/>
                <w:lang w:val="en-GB"/>
              </w:rPr>
              <w:t>Boats shall be kept in their assigned places in the [boat park] [harbour].</w:t>
            </w:r>
          </w:p>
        </w:tc>
      </w:tr>
      <w:tr w:rsidR="00355FBC" w:rsidRPr="00115971">
        <w:tc>
          <w:tcPr>
            <w:tcW w:w="4478" w:type="dxa"/>
          </w:tcPr>
          <w:p w:rsidR="00355FBC" w:rsidRPr="00115971" w:rsidRDefault="00FD783F" w:rsidP="00793C87">
            <w:pPr>
              <w:spacing w:line="264" w:lineRule="auto"/>
              <w:rPr>
                <w:rFonts w:ascii="Arial" w:hAnsi="Arial" w:cs="Arial"/>
                <w:lang w:val="en-GB"/>
              </w:rPr>
            </w:pPr>
            <w:proofErr w:type="spellStart"/>
            <w:r w:rsidRPr="00115971">
              <w:rPr>
                <w:rFonts w:ascii="Arial" w:hAnsi="Arial" w:cs="Arial"/>
                <w:lang w:val="en-GB"/>
              </w:rPr>
              <w:t>Weglassen</w:t>
            </w:r>
            <w:proofErr w:type="spellEnd"/>
            <w:r w:rsidRPr="00115971">
              <w:rPr>
                <w:rFonts w:ascii="Arial" w:hAnsi="Arial" w:cs="Arial"/>
                <w:lang w:val="en-GB"/>
              </w:rPr>
              <w:t xml:space="preserve"> </w:t>
            </w:r>
            <w:proofErr w:type="spellStart"/>
            <w:r w:rsidRPr="00115971">
              <w:rPr>
                <w:rFonts w:ascii="Arial" w:hAnsi="Arial" w:cs="Arial"/>
                <w:lang w:val="en-GB"/>
              </w:rPr>
              <w:t>bei</w:t>
            </w:r>
            <w:proofErr w:type="spellEnd"/>
            <w:r w:rsidRPr="00115971">
              <w:rPr>
                <w:rFonts w:ascii="Arial" w:hAnsi="Arial" w:cs="Arial"/>
                <w:lang w:val="en-GB"/>
              </w:rPr>
              <w:t xml:space="preserve"> </w:t>
            </w:r>
            <w:proofErr w:type="spellStart"/>
            <w:r w:rsidRPr="00115971">
              <w:rPr>
                <w:rFonts w:ascii="Arial" w:hAnsi="Arial" w:cs="Arial"/>
                <w:lang w:val="en-GB"/>
              </w:rPr>
              <w:t>Jollenregatten</w:t>
            </w:r>
            <w:proofErr w:type="spellEnd"/>
          </w:p>
          <w:p w:rsidR="00355FBC" w:rsidRPr="00115971" w:rsidRDefault="00355FBC" w:rsidP="00793C87">
            <w:pPr>
              <w:spacing w:line="264" w:lineRule="auto"/>
              <w:rPr>
                <w:rFonts w:ascii="Arial" w:hAnsi="Arial" w:cs="Arial"/>
                <w:lang w:val="en-GB"/>
              </w:rPr>
            </w:pPr>
          </w:p>
          <w:p w:rsidR="00355FBC" w:rsidRPr="00115971" w:rsidRDefault="00355FBC" w:rsidP="00793C87">
            <w:pPr>
              <w:spacing w:line="264" w:lineRule="auto"/>
              <w:rPr>
                <w:rFonts w:ascii="Arial" w:hAnsi="Arial" w:cs="Arial"/>
                <w:lang w:val="en-GB"/>
              </w:rPr>
            </w:pPr>
          </w:p>
          <w:p w:rsidR="00355FBC" w:rsidRPr="00115971" w:rsidRDefault="00355FBC" w:rsidP="00793C87">
            <w:pPr>
              <w:spacing w:line="264" w:lineRule="auto"/>
              <w:rPr>
                <w:rFonts w:ascii="Arial" w:hAnsi="Arial" w:cs="Arial"/>
                <w:lang w:val="en-GB"/>
              </w:rPr>
            </w:pPr>
          </w:p>
          <w:p w:rsidR="00355FBC" w:rsidRPr="00115971" w:rsidRDefault="00355FBC" w:rsidP="00793C87">
            <w:pPr>
              <w:spacing w:line="264" w:lineRule="auto"/>
              <w:rPr>
                <w:rFonts w:ascii="Arial" w:hAnsi="Arial" w:cs="Arial"/>
                <w:lang w:val="en-GB"/>
              </w:rPr>
            </w:pPr>
          </w:p>
          <w:p w:rsidR="00355FBC" w:rsidRPr="00115971" w:rsidRDefault="00355FBC" w:rsidP="00793C87">
            <w:pPr>
              <w:spacing w:line="264" w:lineRule="auto"/>
              <w:rPr>
                <w:rFonts w:ascii="Arial" w:hAnsi="Arial" w:cs="Arial"/>
                <w:lang w:val="en-GB"/>
              </w:rPr>
            </w:pPr>
          </w:p>
          <w:p w:rsidR="00355FBC" w:rsidRPr="00115971" w:rsidRDefault="00355FBC" w:rsidP="00793C87">
            <w:pPr>
              <w:spacing w:line="264" w:lineRule="auto"/>
              <w:rPr>
                <w:rFonts w:ascii="Arial" w:hAnsi="Arial" w:cs="Arial"/>
                <w:lang w:val="en-GB"/>
              </w:rPr>
            </w:pPr>
          </w:p>
        </w:tc>
        <w:tc>
          <w:tcPr>
            <w:tcW w:w="1080" w:type="dxa"/>
            <w:tcMar>
              <w:left w:w="28" w:type="dxa"/>
              <w:right w:w="28" w:type="dxa"/>
            </w:tcMar>
          </w:tcPr>
          <w:p w:rsidR="00355FBC" w:rsidRPr="00115971" w:rsidRDefault="00355FBC" w:rsidP="00793C87">
            <w:pPr>
              <w:spacing w:line="264" w:lineRule="auto"/>
              <w:rPr>
                <w:rFonts w:ascii="Arial" w:hAnsi="Arial" w:cs="Arial"/>
                <w:b/>
              </w:rPr>
            </w:pPr>
            <w:r w:rsidRPr="00115971">
              <w:rPr>
                <w:rFonts w:ascii="Arial" w:hAnsi="Arial" w:cs="Arial"/>
                <w:b/>
              </w:rPr>
              <w:t>16</w:t>
            </w:r>
          </w:p>
        </w:tc>
        <w:tc>
          <w:tcPr>
            <w:tcW w:w="4477" w:type="dxa"/>
          </w:tcPr>
          <w:p w:rsidR="00355FBC" w:rsidRPr="00115971" w:rsidRDefault="00355FBC" w:rsidP="00136AE5">
            <w:pPr>
              <w:spacing w:line="264" w:lineRule="auto"/>
              <w:rPr>
                <w:rFonts w:ascii="Arial" w:hAnsi="Arial" w:cs="Arial"/>
              </w:rPr>
            </w:pPr>
            <w:r w:rsidRPr="00115971">
              <w:rPr>
                <w:rFonts w:ascii="Arial" w:hAnsi="Arial" w:cs="Arial"/>
                <w:b/>
              </w:rPr>
              <w:t>Einschränkungen des Aus dem Wasser Nehmens</w:t>
            </w:r>
            <w:r w:rsidRPr="00115971">
              <w:rPr>
                <w:rFonts w:ascii="Arial" w:hAnsi="Arial" w:cs="Arial"/>
                <w:b/>
              </w:rPr>
              <w:br/>
            </w:r>
            <w:r w:rsidRPr="00115971">
              <w:rPr>
                <w:rFonts w:ascii="Arial" w:hAnsi="Arial" w:cs="Arial"/>
              </w:rPr>
              <w:t xml:space="preserve">Kielboote dürfen während der </w:t>
            </w:r>
            <w:smartTag w:uri="urn:schemas-microsoft-com:office:smarttags" w:element="PersonName">
              <w:r w:rsidRPr="00115971">
                <w:rPr>
                  <w:rFonts w:ascii="Arial" w:hAnsi="Arial" w:cs="Arial"/>
                </w:rPr>
                <w:t>Regatta</w:t>
              </w:r>
            </w:smartTag>
            <w:r w:rsidRPr="00115971">
              <w:rPr>
                <w:rFonts w:ascii="Arial" w:hAnsi="Arial" w:cs="Arial"/>
              </w:rPr>
              <w:t xml:space="preserve"> nur u</w:t>
            </w:r>
            <w:r w:rsidRPr="00115971">
              <w:rPr>
                <w:rFonts w:ascii="Arial" w:hAnsi="Arial" w:cs="Arial"/>
              </w:rPr>
              <w:t>n</w:t>
            </w:r>
            <w:r w:rsidRPr="00115971">
              <w:rPr>
                <w:rFonts w:ascii="Arial" w:hAnsi="Arial" w:cs="Arial"/>
              </w:rPr>
              <w:t xml:space="preserve">ter den Bedingungen einer vorher eingeholten schriftlichen Erlaubnis des </w:t>
            </w:r>
            <w:proofErr w:type="spellStart"/>
            <w:r w:rsidRPr="00115971">
              <w:rPr>
                <w:rFonts w:ascii="Arial" w:hAnsi="Arial" w:cs="Arial"/>
              </w:rPr>
              <w:t>Wettfahrtkomittees</w:t>
            </w:r>
            <w:proofErr w:type="spellEnd"/>
            <w:r w:rsidRPr="00115971">
              <w:rPr>
                <w:rFonts w:ascii="Arial" w:hAnsi="Arial" w:cs="Arial"/>
              </w:rPr>
              <w:t xml:space="preserve"> aus dem Wasser genommen we</w:t>
            </w:r>
            <w:r w:rsidRPr="00115971">
              <w:rPr>
                <w:rFonts w:ascii="Arial" w:hAnsi="Arial" w:cs="Arial"/>
              </w:rPr>
              <w:t>r</w:t>
            </w:r>
            <w:r w:rsidRPr="00115971">
              <w:rPr>
                <w:rFonts w:ascii="Arial" w:hAnsi="Arial" w:cs="Arial"/>
              </w:rPr>
              <w:t>den.</w:t>
            </w:r>
          </w:p>
        </w:tc>
        <w:tc>
          <w:tcPr>
            <w:tcW w:w="4477" w:type="dxa"/>
          </w:tcPr>
          <w:p w:rsidR="00355FBC" w:rsidRPr="00115971" w:rsidRDefault="00355FBC" w:rsidP="00204C0D">
            <w:pPr>
              <w:spacing w:line="264" w:lineRule="auto"/>
              <w:rPr>
                <w:rFonts w:ascii="Arial" w:hAnsi="Arial" w:cs="Arial"/>
                <w:b/>
                <w:lang w:val="en-GB"/>
              </w:rPr>
            </w:pPr>
            <w:r w:rsidRPr="00115971">
              <w:rPr>
                <w:rFonts w:ascii="Arial" w:hAnsi="Arial" w:cs="Arial"/>
                <w:b/>
                <w:lang w:val="en-GB"/>
              </w:rPr>
              <w:t>Haul-Out Restrictions</w:t>
            </w:r>
            <w:r w:rsidRPr="00115971">
              <w:rPr>
                <w:rFonts w:ascii="Arial" w:hAnsi="Arial" w:cs="Arial"/>
                <w:b/>
                <w:lang w:val="en-GB"/>
              </w:rPr>
              <w:br/>
            </w:r>
            <w:r w:rsidRPr="00115971">
              <w:rPr>
                <w:rFonts w:ascii="Arial" w:hAnsi="Arial" w:cs="Arial"/>
                <w:lang w:val="en-GB"/>
              </w:rPr>
              <w:t>Keelboats shall not be hauled out during the regatta except with and according to the terms of prior written permission of the race commi</w:t>
            </w:r>
            <w:r w:rsidRPr="00115971">
              <w:rPr>
                <w:rFonts w:ascii="Arial" w:hAnsi="Arial" w:cs="Arial"/>
                <w:lang w:val="en-GB"/>
              </w:rPr>
              <w:t>t</w:t>
            </w:r>
            <w:r w:rsidRPr="00115971">
              <w:rPr>
                <w:rFonts w:ascii="Arial" w:hAnsi="Arial" w:cs="Arial"/>
                <w:lang w:val="en-GB"/>
              </w:rPr>
              <w:t>tee.</w:t>
            </w:r>
          </w:p>
        </w:tc>
      </w:tr>
      <w:tr w:rsidR="00355FBC" w:rsidRPr="00115971">
        <w:tc>
          <w:tcPr>
            <w:tcW w:w="4478" w:type="dxa"/>
          </w:tcPr>
          <w:p w:rsidR="00355FBC" w:rsidRPr="00115971" w:rsidRDefault="00355FBC" w:rsidP="00793C87">
            <w:pPr>
              <w:spacing w:line="264" w:lineRule="auto"/>
              <w:rPr>
                <w:rFonts w:ascii="Arial" w:hAnsi="Arial" w:cs="Arial"/>
                <w:lang w:val="en-GB"/>
              </w:rPr>
            </w:pPr>
          </w:p>
        </w:tc>
        <w:tc>
          <w:tcPr>
            <w:tcW w:w="1080" w:type="dxa"/>
            <w:tcMar>
              <w:left w:w="28" w:type="dxa"/>
              <w:right w:w="28" w:type="dxa"/>
            </w:tcMar>
          </w:tcPr>
          <w:p w:rsidR="00355FBC" w:rsidRPr="00115971" w:rsidRDefault="00355FBC" w:rsidP="00793C87">
            <w:pPr>
              <w:spacing w:line="264" w:lineRule="auto"/>
              <w:rPr>
                <w:rFonts w:ascii="Arial" w:hAnsi="Arial" w:cs="Arial"/>
                <w:b/>
              </w:rPr>
            </w:pPr>
            <w:r w:rsidRPr="00115971">
              <w:rPr>
                <w:rFonts w:ascii="Arial" w:hAnsi="Arial" w:cs="Arial"/>
                <w:b/>
              </w:rPr>
              <w:t>17</w:t>
            </w:r>
          </w:p>
        </w:tc>
        <w:tc>
          <w:tcPr>
            <w:tcW w:w="4477" w:type="dxa"/>
          </w:tcPr>
          <w:p w:rsidR="00355FBC" w:rsidRPr="00115971" w:rsidRDefault="00355FBC" w:rsidP="00793C87">
            <w:pPr>
              <w:spacing w:line="264" w:lineRule="auto"/>
              <w:rPr>
                <w:rFonts w:ascii="Arial" w:hAnsi="Arial" w:cs="Arial"/>
                <w:b/>
              </w:rPr>
            </w:pPr>
            <w:r w:rsidRPr="00115971">
              <w:rPr>
                <w:rFonts w:ascii="Arial" w:hAnsi="Arial" w:cs="Arial"/>
                <w:b/>
              </w:rPr>
              <w:t>Tauchausrüstung und Plastikbehälter</w:t>
            </w:r>
          </w:p>
          <w:p w:rsidR="00355FBC" w:rsidRPr="00115971" w:rsidRDefault="00355FBC" w:rsidP="00793C87">
            <w:pPr>
              <w:spacing w:line="264" w:lineRule="auto"/>
              <w:rPr>
                <w:rFonts w:ascii="Arial" w:hAnsi="Arial" w:cs="Arial"/>
              </w:rPr>
            </w:pPr>
            <w:r w:rsidRPr="00115971">
              <w:rPr>
                <w:rFonts w:ascii="Arial" w:hAnsi="Arial" w:cs="Arial"/>
              </w:rPr>
              <w:t>nicht anwendbar</w:t>
            </w:r>
          </w:p>
        </w:tc>
        <w:tc>
          <w:tcPr>
            <w:tcW w:w="4477" w:type="dxa"/>
          </w:tcPr>
          <w:p w:rsidR="00355FBC" w:rsidRPr="00115971" w:rsidRDefault="00355FBC" w:rsidP="00204C0D">
            <w:pPr>
              <w:spacing w:line="264" w:lineRule="auto"/>
              <w:rPr>
                <w:rFonts w:ascii="Arial" w:hAnsi="Arial" w:cs="Arial"/>
                <w:b/>
                <w:lang w:val="en-GB"/>
              </w:rPr>
            </w:pPr>
            <w:r w:rsidRPr="00115971">
              <w:rPr>
                <w:rFonts w:ascii="Arial" w:hAnsi="Arial" w:cs="Arial"/>
                <w:b/>
                <w:lang w:val="en-GB"/>
              </w:rPr>
              <w:t>Diving Equipment and Plastic Pools</w:t>
            </w:r>
            <w:r w:rsidRPr="00115971">
              <w:rPr>
                <w:rFonts w:ascii="Arial" w:hAnsi="Arial" w:cs="Arial"/>
                <w:b/>
                <w:lang w:val="en-GB"/>
              </w:rPr>
              <w:br/>
            </w:r>
            <w:r w:rsidRPr="00115971">
              <w:rPr>
                <w:rFonts w:ascii="Arial" w:hAnsi="Arial" w:cs="Arial"/>
                <w:lang w:val="en-GB"/>
              </w:rPr>
              <w:t>not applicable</w:t>
            </w:r>
          </w:p>
        </w:tc>
      </w:tr>
      <w:tr w:rsidR="00355FBC" w:rsidRPr="00115971">
        <w:tc>
          <w:tcPr>
            <w:tcW w:w="4478" w:type="dxa"/>
          </w:tcPr>
          <w:p w:rsidR="00355FBC" w:rsidRPr="00115971" w:rsidRDefault="00355FBC" w:rsidP="00793C87">
            <w:pPr>
              <w:spacing w:line="264" w:lineRule="auto"/>
              <w:rPr>
                <w:rFonts w:ascii="Arial" w:hAnsi="Arial" w:cs="Arial"/>
              </w:rPr>
            </w:pPr>
            <w:r w:rsidRPr="00115971">
              <w:rPr>
                <w:rFonts w:ascii="Arial" w:hAnsi="Arial" w:cs="Arial"/>
              </w:rPr>
              <w:t xml:space="preserve">Jeden alternativen Text, der gilt, einsetzen. Die Bänder oder Frequenzen für den Funkverkehr einsetzen, die verwendet werden oder </w:t>
            </w:r>
            <w:r w:rsidRPr="00115971">
              <w:rPr>
                <w:rFonts w:ascii="Arial" w:hAnsi="Arial" w:cs="Arial"/>
              </w:rPr>
              <w:lastRenderedPageBreak/>
              <w:t>e</w:t>
            </w:r>
            <w:r w:rsidRPr="00115971">
              <w:rPr>
                <w:rFonts w:ascii="Arial" w:hAnsi="Arial" w:cs="Arial"/>
              </w:rPr>
              <w:t>r</w:t>
            </w:r>
            <w:r w:rsidRPr="00115971">
              <w:rPr>
                <w:rFonts w:ascii="Arial" w:hAnsi="Arial" w:cs="Arial"/>
              </w:rPr>
              <w:t>laubt sind.</w:t>
            </w:r>
          </w:p>
          <w:p w:rsidR="00355FBC" w:rsidRPr="00115971" w:rsidRDefault="00355FBC" w:rsidP="00793C87">
            <w:pPr>
              <w:spacing w:line="264" w:lineRule="auto"/>
              <w:rPr>
                <w:rFonts w:ascii="Arial" w:hAnsi="Arial" w:cs="Arial"/>
              </w:rPr>
            </w:pPr>
          </w:p>
          <w:p w:rsidR="00355FBC" w:rsidRPr="00115971" w:rsidRDefault="00355FBC" w:rsidP="00793C87">
            <w:pPr>
              <w:spacing w:line="264" w:lineRule="auto"/>
              <w:rPr>
                <w:rFonts w:ascii="Arial" w:hAnsi="Arial" w:cs="Arial"/>
              </w:rPr>
            </w:pPr>
          </w:p>
        </w:tc>
        <w:tc>
          <w:tcPr>
            <w:tcW w:w="1080" w:type="dxa"/>
            <w:tcMar>
              <w:left w:w="28" w:type="dxa"/>
              <w:right w:w="28" w:type="dxa"/>
            </w:tcMar>
          </w:tcPr>
          <w:p w:rsidR="00355FBC" w:rsidRPr="00115971" w:rsidRDefault="00355FBC" w:rsidP="00793C87">
            <w:pPr>
              <w:spacing w:line="264" w:lineRule="auto"/>
              <w:rPr>
                <w:rFonts w:ascii="Arial" w:hAnsi="Arial" w:cs="Arial"/>
                <w:b/>
              </w:rPr>
            </w:pPr>
            <w:r w:rsidRPr="00115971">
              <w:rPr>
                <w:rFonts w:ascii="Arial" w:hAnsi="Arial" w:cs="Arial"/>
                <w:b/>
              </w:rPr>
              <w:lastRenderedPageBreak/>
              <w:t>18</w:t>
            </w:r>
          </w:p>
        </w:tc>
        <w:tc>
          <w:tcPr>
            <w:tcW w:w="4477" w:type="dxa"/>
          </w:tcPr>
          <w:p w:rsidR="00355FBC" w:rsidRPr="00115971" w:rsidRDefault="00355FBC" w:rsidP="000523DA">
            <w:pPr>
              <w:spacing w:line="264" w:lineRule="auto"/>
              <w:rPr>
                <w:rFonts w:ascii="Arial" w:hAnsi="Arial" w:cs="Arial"/>
              </w:rPr>
            </w:pPr>
            <w:r w:rsidRPr="00115971">
              <w:rPr>
                <w:rFonts w:ascii="Arial" w:hAnsi="Arial" w:cs="Arial"/>
                <w:b/>
              </w:rPr>
              <w:t>Funkverkehr</w:t>
            </w:r>
            <w:r w:rsidRPr="00115971">
              <w:rPr>
                <w:rFonts w:ascii="Arial" w:hAnsi="Arial" w:cs="Arial"/>
                <w:b/>
              </w:rPr>
              <w:br/>
            </w:r>
            <w:r w:rsidRPr="00115971">
              <w:rPr>
                <w:rFonts w:ascii="Arial" w:hAnsi="Arial" w:cs="Arial"/>
              </w:rPr>
              <w:t xml:space="preserve">Außer im Notfall darf ein Boot während der Wettfahrt weder Sprachmitteilungen noch Daten senden noch </w:t>
            </w:r>
            <w:r w:rsidRPr="00115971">
              <w:rPr>
                <w:rFonts w:ascii="Arial" w:hAnsi="Arial" w:cs="Arial"/>
              </w:rPr>
              <w:lastRenderedPageBreak/>
              <w:t xml:space="preserve">Sprachmitteilungen oder Daten empfangen, die nicht allen Booten zur Verfügung stehen. </w:t>
            </w:r>
          </w:p>
        </w:tc>
        <w:tc>
          <w:tcPr>
            <w:tcW w:w="4477" w:type="dxa"/>
          </w:tcPr>
          <w:p w:rsidR="00355FBC" w:rsidRPr="00115971" w:rsidRDefault="00355FBC" w:rsidP="00204C0D">
            <w:pPr>
              <w:spacing w:line="264" w:lineRule="auto"/>
              <w:rPr>
                <w:rFonts w:ascii="Arial" w:hAnsi="Arial" w:cs="Arial"/>
                <w:b/>
                <w:lang w:val="en-GB"/>
              </w:rPr>
            </w:pPr>
            <w:r w:rsidRPr="00115971">
              <w:rPr>
                <w:rFonts w:ascii="Arial" w:hAnsi="Arial" w:cs="Arial"/>
                <w:b/>
                <w:lang w:val="en-GB"/>
              </w:rPr>
              <w:lastRenderedPageBreak/>
              <w:t>Radio Communication</w:t>
            </w:r>
            <w:r w:rsidRPr="00115971">
              <w:rPr>
                <w:rFonts w:ascii="Arial" w:hAnsi="Arial" w:cs="Arial"/>
                <w:b/>
                <w:lang w:val="en-GB"/>
              </w:rPr>
              <w:br/>
            </w:r>
            <w:r w:rsidRPr="00115971">
              <w:rPr>
                <w:rFonts w:ascii="Arial" w:hAnsi="Arial" w:cs="Arial"/>
                <w:lang w:val="en-GB"/>
              </w:rPr>
              <w:t xml:space="preserve">Except in an emergency, a boat that is racing shall not make voice or data transmissions and shall not receive </w:t>
            </w:r>
            <w:r w:rsidRPr="00115971">
              <w:rPr>
                <w:rFonts w:ascii="Arial" w:hAnsi="Arial" w:cs="Arial"/>
                <w:lang w:val="en-GB"/>
              </w:rPr>
              <w:lastRenderedPageBreak/>
              <w:t>voice or data communication that is not available to all boats.</w:t>
            </w:r>
          </w:p>
        </w:tc>
      </w:tr>
      <w:tr w:rsidR="00355FBC" w:rsidRPr="00115971">
        <w:tc>
          <w:tcPr>
            <w:tcW w:w="4478" w:type="dxa"/>
          </w:tcPr>
          <w:p w:rsidR="00355FBC" w:rsidRPr="00115971" w:rsidRDefault="00355FBC" w:rsidP="00793C87">
            <w:pPr>
              <w:spacing w:line="264" w:lineRule="auto"/>
              <w:rPr>
                <w:rFonts w:ascii="Arial" w:hAnsi="Arial" w:cs="Arial"/>
              </w:rPr>
            </w:pPr>
            <w:r w:rsidRPr="00115971">
              <w:rPr>
                <w:rFonts w:ascii="Arial" w:hAnsi="Arial" w:cs="Arial"/>
              </w:rPr>
              <w:lastRenderedPageBreak/>
              <w:t>Hier sind zusätzlich die durch den durchführenden Verein oder die Klassenvereinigung gegebenen Preise aufzulisten</w:t>
            </w:r>
          </w:p>
        </w:tc>
        <w:tc>
          <w:tcPr>
            <w:tcW w:w="1080" w:type="dxa"/>
            <w:tcMar>
              <w:left w:w="28" w:type="dxa"/>
              <w:right w:w="28" w:type="dxa"/>
            </w:tcMar>
          </w:tcPr>
          <w:p w:rsidR="00355FBC" w:rsidRPr="00115971" w:rsidRDefault="00355FBC" w:rsidP="00793C87">
            <w:pPr>
              <w:spacing w:line="264" w:lineRule="auto"/>
              <w:rPr>
                <w:rFonts w:ascii="Arial" w:hAnsi="Arial" w:cs="Arial"/>
                <w:b/>
              </w:rPr>
            </w:pPr>
            <w:r w:rsidRPr="00115971">
              <w:rPr>
                <w:rFonts w:ascii="Arial" w:hAnsi="Arial" w:cs="Arial"/>
                <w:b/>
              </w:rPr>
              <w:t>19</w:t>
            </w:r>
          </w:p>
        </w:tc>
        <w:tc>
          <w:tcPr>
            <w:tcW w:w="4477" w:type="dxa"/>
          </w:tcPr>
          <w:p w:rsidR="00355FBC" w:rsidRPr="00115971" w:rsidRDefault="00355FBC" w:rsidP="00793C87">
            <w:pPr>
              <w:spacing w:line="264" w:lineRule="auto"/>
              <w:rPr>
                <w:rFonts w:ascii="Arial" w:hAnsi="Arial" w:cs="Arial"/>
                <w:b/>
              </w:rPr>
            </w:pPr>
            <w:r w:rsidRPr="00115971">
              <w:rPr>
                <w:rFonts w:ascii="Arial" w:hAnsi="Arial" w:cs="Arial"/>
                <w:b/>
              </w:rPr>
              <w:t>Preise</w:t>
            </w:r>
          </w:p>
          <w:p w:rsidR="00355FBC" w:rsidRPr="00115971" w:rsidRDefault="00355FBC" w:rsidP="00793C87">
            <w:pPr>
              <w:spacing w:line="264" w:lineRule="auto"/>
              <w:rPr>
                <w:rFonts w:ascii="Arial" w:hAnsi="Arial" w:cs="Arial"/>
              </w:rPr>
            </w:pPr>
            <w:r w:rsidRPr="00115971">
              <w:rPr>
                <w:rFonts w:ascii="Arial" w:hAnsi="Arial" w:cs="Arial"/>
              </w:rPr>
              <w:t>Die vom DSV vergebenen Preise und Titel richten sich nach MO15.</w:t>
            </w:r>
          </w:p>
        </w:tc>
        <w:tc>
          <w:tcPr>
            <w:tcW w:w="4477" w:type="dxa"/>
          </w:tcPr>
          <w:p w:rsidR="00355FBC" w:rsidRPr="00115971" w:rsidRDefault="00355FBC" w:rsidP="00204C0D">
            <w:pPr>
              <w:spacing w:line="264" w:lineRule="auto"/>
              <w:rPr>
                <w:rFonts w:ascii="Arial" w:hAnsi="Arial" w:cs="Arial"/>
                <w:b/>
                <w:lang w:val="en-GB"/>
              </w:rPr>
            </w:pPr>
            <w:r w:rsidRPr="00115971">
              <w:rPr>
                <w:rFonts w:ascii="Arial" w:hAnsi="Arial" w:cs="Arial"/>
                <w:b/>
                <w:lang w:val="en-GB"/>
              </w:rPr>
              <w:t>Prizes</w:t>
            </w:r>
          </w:p>
          <w:p w:rsidR="00355FBC" w:rsidRPr="00115971" w:rsidRDefault="00355FBC" w:rsidP="00204C0D">
            <w:pPr>
              <w:spacing w:line="264" w:lineRule="auto"/>
              <w:rPr>
                <w:rFonts w:ascii="Arial" w:hAnsi="Arial" w:cs="Arial"/>
                <w:b/>
                <w:lang w:val="en-GB"/>
              </w:rPr>
            </w:pPr>
            <w:r w:rsidRPr="00115971">
              <w:rPr>
                <w:rFonts w:ascii="Arial" w:hAnsi="Arial" w:cs="Arial"/>
                <w:lang w:val="en-GB"/>
              </w:rPr>
              <w:t>Prizes and title will be awarded as defined in MO 15.</w:t>
            </w:r>
          </w:p>
        </w:tc>
      </w:tr>
      <w:tr w:rsidR="00355FBC" w:rsidRPr="00115971">
        <w:tc>
          <w:tcPr>
            <w:tcW w:w="4478" w:type="dxa"/>
          </w:tcPr>
          <w:p w:rsidR="00355FBC" w:rsidRPr="00115971" w:rsidRDefault="00355FBC" w:rsidP="00793C87">
            <w:pPr>
              <w:spacing w:line="264" w:lineRule="auto"/>
              <w:rPr>
                <w:rFonts w:ascii="Arial" w:hAnsi="Arial" w:cs="Arial"/>
              </w:rPr>
            </w:pPr>
            <w:r w:rsidRPr="00115971">
              <w:rPr>
                <w:rFonts w:ascii="Arial" w:hAnsi="Arial" w:cs="Arial"/>
              </w:rPr>
              <w:t>Der hier wieder gegebene Haftungsausschluss sollte von jedem Teilnehmer unterzeichnet werden.</w:t>
            </w:r>
          </w:p>
        </w:tc>
        <w:tc>
          <w:tcPr>
            <w:tcW w:w="1080" w:type="dxa"/>
            <w:tcMar>
              <w:left w:w="28" w:type="dxa"/>
              <w:right w:w="28" w:type="dxa"/>
            </w:tcMar>
          </w:tcPr>
          <w:p w:rsidR="00355FBC" w:rsidRPr="00115971" w:rsidRDefault="00355FBC" w:rsidP="00793C87">
            <w:pPr>
              <w:spacing w:line="264" w:lineRule="auto"/>
              <w:rPr>
                <w:rFonts w:ascii="Arial" w:hAnsi="Arial" w:cs="Arial"/>
                <w:b/>
              </w:rPr>
            </w:pPr>
            <w:r w:rsidRPr="00115971">
              <w:rPr>
                <w:rFonts w:ascii="Arial" w:hAnsi="Arial" w:cs="Arial"/>
                <w:b/>
              </w:rPr>
              <w:t>20</w:t>
            </w:r>
          </w:p>
        </w:tc>
        <w:tc>
          <w:tcPr>
            <w:tcW w:w="4477" w:type="dxa"/>
          </w:tcPr>
          <w:p w:rsidR="00355FBC" w:rsidRPr="00115971" w:rsidRDefault="00355FBC" w:rsidP="00136AE5">
            <w:pPr>
              <w:spacing w:line="264" w:lineRule="auto"/>
              <w:rPr>
                <w:rFonts w:ascii="Arial" w:hAnsi="Arial" w:cs="Arial"/>
              </w:rPr>
            </w:pPr>
            <w:r w:rsidRPr="00115971">
              <w:rPr>
                <w:rFonts w:ascii="Arial" w:hAnsi="Arial" w:cs="Arial"/>
                <w:b/>
              </w:rPr>
              <w:t>Haftungsausschluss</w:t>
            </w:r>
            <w:r w:rsidRPr="00115971">
              <w:rPr>
                <w:rFonts w:ascii="Arial" w:hAnsi="Arial" w:cs="Arial"/>
                <w:b/>
              </w:rPr>
              <w:br/>
            </w:r>
            <w:r w:rsidRPr="00115971">
              <w:rPr>
                <w:rFonts w:ascii="Arial" w:hAnsi="Arial" w:cs="Arial"/>
              </w:rPr>
              <w:t xml:space="preserve">Die Verantwortung für die Entscheidung eines Bootsführers, an einer Wettfahrt teilzunehmen oder sie fortzusetzen, liegt allein bei ihm, er übernimmt insoweit auch die Verantwortung für seine Mannschaft. Der Bootsführer ist für die Eignung und das richtige seemännische Verhalten seiner Crew sowie für die Eignung und den verkehrssicheren Zustand des gemeldeten Bootes verantwortlich. Der Veranstalter ist berechtigt, in Fällen höherer Gewalt oder aufgrund behördlicher Anordnungen oder aus Sicherheitsgründen, Änderungen in der Durchführung der Veranstaltung vorzunehmen oder die Veranstaltung abzusagen. In diesen Fällen besteht </w:t>
            </w:r>
            <w:r w:rsidRPr="00115971">
              <w:rPr>
                <w:rFonts w:ascii="Arial" w:hAnsi="Arial" w:cs="Arial"/>
              </w:rPr>
              <w:lastRenderedPageBreak/>
              <w:t xml:space="preserve">keine Schadenersatzverpflichtung des Veranstalters gegenüber dem Teilnehmer. Eine Haftung des Veranstalters, gleich aus welchem Rechtsgrund, für Sach- und Vermögensschäden jeder Art und deren Folgen, die dem Teilnehmer während oder im Zusammenhang mit der Teilnahme an der Veranstaltung durch ein Verhalten des Veranstalters, seiner Vertreter, Erfüllungsgehilfen oder Beauftragten entstehen, ist bei der Verletzung von Pflichten, die nicht Haupt-/bzw. vertragswesentliche Pflichten (Kardinalpflichten) sind, beschränkt auf Schäden, die vorsätzlich oder grob fahrlässig verursacht wurden. Bei der Verletzung von Kardinalpflichten ist die Haftung des Veranstalters in Fällen einfacher Fahrlässigkeit beschränkt auf vorhersehbare, typischerweise eintretende Schäden. Soweit die Schadenersatzhaftung des Veranstalters ausgeschlossen oder eingeschränkt ist, befreit der Teilnehmer von der persönlichen Schadenersatzhaftung auch die </w:t>
            </w:r>
            <w:r w:rsidRPr="00115971">
              <w:rPr>
                <w:rFonts w:ascii="Arial" w:hAnsi="Arial" w:cs="Arial"/>
              </w:rPr>
              <w:lastRenderedPageBreak/>
              <w:t xml:space="preserve">Angestellten – Arbeitnehmer und Mitarbeiter – Vertreter Erfüllungsgehilfen, Sponsoren und Personen, die Schlepp-, Sicherungs-, oder Bergungsfahrzeuge bereitstellen, führen oder bei deren Einsatz behilflich sind, sowie auch alle anderen Personen, denen im Zusammenhang mit der Durchführung der Veranstaltung ein Auftrag erteilt worden ist. Die gültigen Wettfahrtregeln von World </w:t>
            </w:r>
            <w:proofErr w:type="spellStart"/>
            <w:r w:rsidRPr="00115971">
              <w:rPr>
                <w:rFonts w:ascii="Arial" w:hAnsi="Arial" w:cs="Arial"/>
              </w:rPr>
              <w:t>Sailing</w:t>
            </w:r>
            <w:proofErr w:type="spellEnd"/>
            <w:r w:rsidRPr="00115971">
              <w:rPr>
                <w:rFonts w:ascii="Arial" w:hAnsi="Arial" w:cs="Arial"/>
              </w:rPr>
              <w:t>, die Klassenregeln sowie die Vorschriften der Ausschreibung und Segelanweisung sind einzuhalten und werden ausdrücklich anerkannt.”</w:t>
            </w:r>
            <w:r w:rsidRPr="00115971">
              <w:rPr>
                <w:rFonts w:ascii="Arial" w:hAnsi="Arial" w:cs="Arial"/>
              </w:rPr>
              <w:br/>
              <w:t>Es gilt das Recht der Bundesrepublik Deutschland.</w:t>
            </w:r>
          </w:p>
        </w:tc>
        <w:tc>
          <w:tcPr>
            <w:tcW w:w="4477" w:type="dxa"/>
          </w:tcPr>
          <w:p w:rsidR="00355FBC" w:rsidRPr="00115971" w:rsidRDefault="00355FBC" w:rsidP="00136AE5">
            <w:pPr>
              <w:spacing w:line="264" w:lineRule="auto"/>
              <w:rPr>
                <w:rFonts w:ascii="Arial" w:hAnsi="Arial" w:cs="Arial"/>
                <w:b/>
              </w:rPr>
            </w:pPr>
            <w:r w:rsidRPr="00115971">
              <w:rPr>
                <w:rFonts w:ascii="Arial" w:hAnsi="Arial" w:cs="Arial"/>
                <w:b/>
                <w:lang w:val="en-GB"/>
              </w:rPr>
              <w:lastRenderedPageBreak/>
              <w:t>Disclaimer of Liability</w:t>
            </w:r>
            <w:r w:rsidRPr="00115971">
              <w:rPr>
                <w:rFonts w:ascii="Arial" w:hAnsi="Arial" w:cs="Arial"/>
                <w:b/>
                <w:lang w:val="en-GB"/>
              </w:rPr>
              <w:br/>
            </w:r>
            <w:r w:rsidRPr="00115971">
              <w:rPr>
                <w:rFonts w:ascii="Arial" w:hAnsi="Arial" w:cs="Arial"/>
                <w:lang w:val="en-GB"/>
              </w:rPr>
              <w:t xml:space="preserve">The responsibility for the decision of the person in charge to participate in a race or to continue with it is solely with him, to that extent he also takes the responsibility for his crew. The helmsman is responsible for the qualification and the correct nautical conduct of his crew as well as for the suitability and the transport-safe condition of the registered boat. In cases of Force Majeure or on grounds of administrative orders or for safety reasons the organizer is entitled to make changes in the realisation of the event or to cancel the event. In these cases there does not exist any liability for compensation of the organizer to the participant. In case of a violation of </w:t>
            </w:r>
            <w:r w:rsidRPr="00115971">
              <w:rPr>
                <w:rFonts w:ascii="Arial" w:hAnsi="Arial" w:cs="Arial"/>
                <w:lang w:val="en-GB"/>
              </w:rPr>
              <w:lastRenderedPageBreak/>
              <w:t xml:space="preserve">obligations that do not constitute primary respectively material contractual duties (cardinal obligations), the liability of the organizer, no matter because of which cause in law, for material and property damages of all kinds and their consequences that arise to the participant during or in connection with the participation in the event resulting from a conduct of the organizer, his representatives, servants or agents, is restricted to damages that were caused wilfully or grossly negligent. When a violation of cardinal obligations occurs, in cases of simple negligence the liability of the organizer is limited to foreseeable, typically occurring damages. To the extent that the liability for damages of the organizer is excluded or restricted, the participant also relieves the staff – employees and representatives, agents, servants, sponsors and individuals who provide or drive salvage, safety or rescue vessels or assist with their use - from the individual liability for damages, as well as also all other individuals who were </w:t>
            </w:r>
            <w:r w:rsidRPr="00115971">
              <w:rPr>
                <w:rFonts w:ascii="Arial" w:hAnsi="Arial" w:cs="Arial"/>
                <w:lang w:val="en-GB"/>
              </w:rPr>
              <w:lastRenderedPageBreak/>
              <w:t>instructed to act in connection with the realisation of the event. The effective racing rules of World Sailing, the class rules as well as the regulations of the Notice of Race and the Sailing Instructions are to be complied with and are expressly recognised. The German law apply.</w:t>
            </w:r>
            <w:r w:rsidRPr="00115971">
              <w:rPr>
                <w:rFonts w:ascii="Arial" w:hAnsi="Arial" w:cs="Arial"/>
              </w:rPr>
              <w:t xml:space="preserve"> </w:t>
            </w:r>
          </w:p>
        </w:tc>
      </w:tr>
      <w:tr w:rsidR="00355FBC" w:rsidRPr="00115971">
        <w:tc>
          <w:tcPr>
            <w:tcW w:w="4478" w:type="dxa"/>
          </w:tcPr>
          <w:p w:rsidR="00355FBC" w:rsidRPr="00115971" w:rsidRDefault="00355FBC" w:rsidP="00793C87">
            <w:pPr>
              <w:spacing w:line="264" w:lineRule="auto"/>
              <w:rPr>
                <w:rFonts w:ascii="Arial" w:hAnsi="Arial" w:cs="Arial"/>
              </w:rPr>
            </w:pPr>
            <w:r w:rsidRPr="00115971">
              <w:rPr>
                <w:rFonts w:ascii="Arial" w:hAnsi="Arial" w:cs="Arial"/>
              </w:rPr>
              <w:lastRenderedPageBreak/>
              <w:t>Betrag einse</w:t>
            </w:r>
            <w:r w:rsidRPr="00115971">
              <w:rPr>
                <w:rFonts w:ascii="Arial" w:hAnsi="Arial" w:cs="Arial"/>
              </w:rPr>
              <w:t>t</w:t>
            </w:r>
            <w:r w:rsidRPr="00115971">
              <w:rPr>
                <w:rFonts w:ascii="Arial" w:hAnsi="Arial" w:cs="Arial"/>
              </w:rPr>
              <w:t>zen</w:t>
            </w:r>
          </w:p>
          <w:p w:rsidR="00355FBC" w:rsidRPr="00115971" w:rsidRDefault="00355FBC" w:rsidP="00793C87">
            <w:pPr>
              <w:spacing w:line="264" w:lineRule="auto"/>
              <w:rPr>
                <w:rFonts w:ascii="Arial" w:hAnsi="Arial" w:cs="Arial"/>
              </w:rPr>
            </w:pPr>
          </w:p>
          <w:p w:rsidR="00355FBC" w:rsidRPr="00115971" w:rsidRDefault="00355FBC" w:rsidP="00793C87">
            <w:pPr>
              <w:spacing w:line="264" w:lineRule="auto"/>
              <w:rPr>
                <w:rFonts w:ascii="Arial" w:hAnsi="Arial" w:cs="Arial"/>
              </w:rPr>
            </w:pPr>
          </w:p>
          <w:p w:rsidR="00355FBC" w:rsidRPr="00115971" w:rsidRDefault="00355FBC" w:rsidP="00793C87">
            <w:pPr>
              <w:spacing w:line="264" w:lineRule="auto"/>
              <w:rPr>
                <w:rFonts w:ascii="Arial" w:hAnsi="Arial" w:cs="Arial"/>
              </w:rPr>
            </w:pPr>
          </w:p>
          <w:p w:rsidR="00355FBC" w:rsidRPr="00115971" w:rsidRDefault="00355FBC" w:rsidP="00793C87">
            <w:pPr>
              <w:spacing w:line="264" w:lineRule="auto"/>
              <w:rPr>
                <w:rFonts w:ascii="Arial" w:hAnsi="Arial" w:cs="Arial"/>
              </w:rPr>
            </w:pPr>
          </w:p>
        </w:tc>
        <w:tc>
          <w:tcPr>
            <w:tcW w:w="1080" w:type="dxa"/>
            <w:tcMar>
              <w:left w:w="28" w:type="dxa"/>
              <w:right w:w="28" w:type="dxa"/>
            </w:tcMar>
          </w:tcPr>
          <w:p w:rsidR="00355FBC" w:rsidRPr="00115971" w:rsidRDefault="00355FBC" w:rsidP="00793C87">
            <w:pPr>
              <w:spacing w:line="264" w:lineRule="auto"/>
              <w:rPr>
                <w:rFonts w:ascii="Arial" w:hAnsi="Arial" w:cs="Arial"/>
                <w:b/>
              </w:rPr>
            </w:pPr>
            <w:r w:rsidRPr="00115971">
              <w:rPr>
                <w:rFonts w:ascii="Arial" w:hAnsi="Arial" w:cs="Arial"/>
                <w:b/>
              </w:rPr>
              <w:t>21</w:t>
            </w:r>
          </w:p>
        </w:tc>
        <w:tc>
          <w:tcPr>
            <w:tcW w:w="4477" w:type="dxa"/>
          </w:tcPr>
          <w:p w:rsidR="00355FBC" w:rsidRPr="00115971" w:rsidRDefault="00355FBC" w:rsidP="00793C87">
            <w:pPr>
              <w:spacing w:line="264" w:lineRule="auto"/>
              <w:rPr>
                <w:rFonts w:ascii="Arial" w:hAnsi="Arial" w:cs="Arial"/>
              </w:rPr>
            </w:pPr>
            <w:r w:rsidRPr="00115971">
              <w:rPr>
                <w:rFonts w:ascii="Arial" w:hAnsi="Arial" w:cs="Arial"/>
                <w:b/>
              </w:rPr>
              <w:t>Versicherung</w:t>
            </w:r>
            <w:r w:rsidRPr="00115971">
              <w:rPr>
                <w:rFonts w:ascii="Arial" w:hAnsi="Arial" w:cs="Arial"/>
                <w:b/>
              </w:rPr>
              <w:br/>
            </w:r>
            <w:r w:rsidRPr="00115971">
              <w:rPr>
                <w:rFonts w:ascii="Arial" w:hAnsi="Arial" w:cs="Arial"/>
              </w:rPr>
              <w:t>Alle teilnehmenden Boote müssen eine gültige Haftpflichtversicherung mit einer Deckungssumme von mindestens __________ € pro Veranstaltung oder dem Äquivalent davon h</w:t>
            </w:r>
            <w:r w:rsidRPr="00115971">
              <w:rPr>
                <w:rFonts w:ascii="Arial" w:hAnsi="Arial" w:cs="Arial"/>
              </w:rPr>
              <w:t>a</w:t>
            </w:r>
            <w:r w:rsidRPr="00115971">
              <w:rPr>
                <w:rFonts w:ascii="Arial" w:hAnsi="Arial" w:cs="Arial"/>
              </w:rPr>
              <w:t>ben.</w:t>
            </w:r>
          </w:p>
        </w:tc>
        <w:tc>
          <w:tcPr>
            <w:tcW w:w="4477" w:type="dxa"/>
          </w:tcPr>
          <w:p w:rsidR="00355FBC" w:rsidRPr="00115971" w:rsidRDefault="00355FBC" w:rsidP="00204C0D">
            <w:pPr>
              <w:spacing w:line="264" w:lineRule="auto"/>
              <w:rPr>
                <w:rFonts w:ascii="Arial" w:hAnsi="Arial" w:cs="Arial"/>
                <w:b/>
                <w:lang w:val="en-GB"/>
              </w:rPr>
            </w:pPr>
            <w:r w:rsidRPr="00115971">
              <w:rPr>
                <w:rFonts w:ascii="Arial" w:hAnsi="Arial" w:cs="Arial"/>
                <w:b/>
                <w:lang w:val="en-GB"/>
              </w:rPr>
              <w:t>Insurance</w:t>
            </w:r>
            <w:r w:rsidRPr="00115971">
              <w:rPr>
                <w:rFonts w:ascii="Arial" w:hAnsi="Arial" w:cs="Arial"/>
                <w:b/>
                <w:lang w:val="en-GB"/>
              </w:rPr>
              <w:br/>
            </w:r>
            <w:r w:rsidRPr="00115971">
              <w:rPr>
                <w:rFonts w:ascii="Arial" w:hAnsi="Arial" w:cs="Arial"/>
                <w:lang w:val="en-GB"/>
              </w:rPr>
              <w:t>Each participating boat shall be insured with valid third-party liability insurance with a min</w:t>
            </w:r>
            <w:r w:rsidRPr="00115971">
              <w:rPr>
                <w:rFonts w:ascii="Arial" w:hAnsi="Arial" w:cs="Arial"/>
                <w:lang w:val="en-GB"/>
              </w:rPr>
              <w:t>i</w:t>
            </w:r>
            <w:r w:rsidRPr="00115971">
              <w:rPr>
                <w:rFonts w:ascii="Arial" w:hAnsi="Arial" w:cs="Arial"/>
                <w:lang w:val="en-GB"/>
              </w:rPr>
              <w:t>mum cover of ____</w:t>
            </w:r>
            <w:proofErr w:type="gramStart"/>
            <w:r w:rsidRPr="00115971">
              <w:rPr>
                <w:rFonts w:ascii="Arial" w:hAnsi="Arial" w:cs="Arial"/>
                <w:lang w:val="en-GB"/>
              </w:rPr>
              <w:t>_  €</w:t>
            </w:r>
            <w:proofErr w:type="gramEnd"/>
            <w:r w:rsidRPr="00115971">
              <w:rPr>
                <w:rFonts w:ascii="Arial" w:hAnsi="Arial" w:cs="Arial"/>
                <w:lang w:val="en-GB"/>
              </w:rPr>
              <w:t xml:space="preserve"> per event or the equiv</w:t>
            </w:r>
            <w:r w:rsidRPr="00115971">
              <w:rPr>
                <w:rFonts w:ascii="Arial" w:hAnsi="Arial" w:cs="Arial"/>
                <w:lang w:val="en-GB"/>
              </w:rPr>
              <w:t>a</w:t>
            </w:r>
            <w:r w:rsidRPr="00115971">
              <w:rPr>
                <w:rFonts w:ascii="Arial" w:hAnsi="Arial" w:cs="Arial"/>
                <w:lang w:val="en-GB"/>
              </w:rPr>
              <w:t>lent.</w:t>
            </w:r>
          </w:p>
        </w:tc>
      </w:tr>
      <w:tr w:rsidR="00355FBC" w:rsidRPr="00115971">
        <w:tc>
          <w:tcPr>
            <w:tcW w:w="4478" w:type="dxa"/>
          </w:tcPr>
          <w:p w:rsidR="00355FBC" w:rsidRPr="00115971" w:rsidRDefault="00355FBC" w:rsidP="00793C87">
            <w:pPr>
              <w:spacing w:line="264" w:lineRule="auto"/>
              <w:rPr>
                <w:rFonts w:ascii="Arial" w:hAnsi="Arial" w:cs="Arial"/>
              </w:rPr>
            </w:pPr>
            <w:r w:rsidRPr="00115971">
              <w:rPr>
                <w:lang w:val="en-GB"/>
              </w:rPr>
              <w:br w:type="page"/>
            </w:r>
            <w:r w:rsidRPr="00115971">
              <w:rPr>
                <w:rFonts w:ascii="Arial" w:hAnsi="Arial" w:cs="Arial"/>
              </w:rPr>
              <w:t>Die notwendige Information über Kontakte einsetzen.</w:t>
            </w:r>
          </w:p>
        </w:tc>
        <w:tc>
          <w:tcPr>
            <w:tcW w:w="1080" w:type="dxa"/>
            <w:tcMar>
              <w:left w:w="28" w:type="dxa"/>
              <w:right w:w="28" w:type="dxa"/>
            </w:tcMar>
          </w:tcPr>
          <w:p w:rsidR="00355FBC" w:rsidRPr="00115971" w:rsidRDefault="00355FBC" w:rsidP="00793C87">
            <w:pPr>
              <w:spacing w:line="264" w:lineRule="auto"/>
              <w:rPr>
                <w:rFonts w:ascii="Arial" w:hAnsi="Arial" w:cs="Arial"/>
                <w:b/>
              </w:rPr>
            </w:pPr>
            <w:r w:rsidRPr="00115971">
              <w:rPr>
                <w:rFonts w:ascii="Arial" w:hAnsi="Arial" w:cs="Arial"/>
                <w:b/>
              </w:rPr>
              <w:t>22</w:t>
            </w:r>
          </w:p>
        </w:tc>
        <w:tc>
          <w:tcPr>
            <w:tcW w:w="4477" w:type="dxa"/>
          </w:tcPr>
          <w:p w:rsidR="00355FBC" w:rsidRPr="00115971" w:rsidRDefault="00355FBC" w:rsidP="00793C87">
            <w:pPr>
              <w:spacing w:line="264" w:lineRule="auto"/>
              <w:rPr>
                <w:rFonts w:ascii="Arial" w:hAnsi="Arial" w:cs="Arial"/>
              </w:rPr>
            </w:pPr>
            <w:r w:rsidRPr="00115971">
              <w:rPr>
                <w:rFonts w:ascii="Arial" w:hAnsi="Arial" w:cs="Arial"/>
                <w:b/>
              </w:rPr>
              <w:t>Weitere Informationen</w:t>
            </w:r>
            <w:r w:rsidRPr="00115971">
              <w:rPr>
                <w:rFonts w:ascii="Arial" w:hAnsi="Arial" w:cs="Arial"/>
                <w:b/>
              </w:rPr>
              <w:br/>
            </w:r>
            <w:r w:rsidRPr="00115971">
              <w:rPr>
                <w:rFonts w:ascii="Arial" w:hAnsi="Arial" w:cs="Arial"/>
              </w:rPr>
              <w:t>Für weitere Informationen bitte an _______ we</w:t>
            </w:r>
            <w:r w:rsidRPr="00115971">
              <w:rPr>
                <w:rFonts w:ascii="Arial" w:hAnsi="Arial" w:cs="Arial"/>
              </w:rPr>
              <w:t>n</w:t>
            </w:r>
            <w:r w:rsidRPr="00115971">
              <w:rPr>
                <w:rFonts w:ascii="Arial" w:hAnsi="Arial" w:cs="Arial"/>
              </w:rPr>
              <w:t>den.</w:t>
            </w:r>
          </w:p>
        </w:tc>
        <w:tc>
          <w:tcPr>
            <w:tcW w:w="4477" w:type="dxa"/>
          </w:tcPr>
          <w:p w:rsidR="00355FBC" w:rsidRPr="00115971" w:rsidRDefault="00355FBC" w:rsidP="00204C0D">
            <w:pPr>
              <w:spacing w:line="264" w:lineRule="auto"/>
              <w:rPr>
                <w:rFonts w:ascii="Arial" w:hAnsi="Arial" w:cs="Arial"/>
                <w:b/>
                <w:lang w:val="en-GB"/>
              </w:rPr>
            </w:pPr>
            <w:r w:rsidRPr="00115971">
              <w:rPr>
                <w:rFonts w:ascii="Arial" w:hAnsi="Arial" w:cs="Arial"/>
                <w:b/>
                <w:lang w:val="en-GB"/>
              </w:rPr>
              <w:t>Further Information</w:t>
            </w:r>
            <w:r w:rsidRPr="00115971">
              <w:rPr>
                <w:rFonts w:ascii="Arial" w:hAnsi="Arial" w:cs="Arial"/>
                <w:b/>
                <w:lang w:val="en-GB"/>
              </w:rPr>
              <w:br/>
            </w:r>
            <w:r w:rsidRPr="00115971">
              <w:rPr>
                <w:rFonts w:ascii="Arial" w:hAnsi="Arial" w:cs="Arial"/>
                <w:lang w:val="en-GB"/>
              </w:rPr>
              <w:t xml:space="preserve">For further information please </w:t>
            </w:r>
            <w:proofErr w:type="gramStart"/>
            <w:r w:rsidRPr="00115971">
              <w:rPr>
                <w:rFonts w:ascii="Arial" w:hAnsi="Arial" w:cs="Arial"/>
                <w:lang w:val="en-GB"/>
              </w:rPr>
              <w:t>contact</w:t>
            </w:r>
            <w:proofErr w:type="gramEnd"/>
            <w:r w:rsidRPr="00115971">
              <w:rPr>
                <w:rFonts w:ascii="Arial" w:hAnsi="Arial" w:cs="Arial"/>
                <w:lang w:val="en-GB"/>
              </w:rPr>
              <w:t xml:space="preserve"> _____.</w:t>
            </w:r>
          </w:p>
        </w:tc>
      </w:tr>
    </w:tbl>
    <w:p w:rsidR="0035488B" w:rsidRPr="00115971" w:rsidRDefault="0035488B" w:rsidP="00115971">
      <w:pPr>
        <w:pStyle w:val="0WRText"/>
        <w:rPr>
          <w:lang w:val="en-GB"/>
        </w:rPr>
        <w:sectPr w:rsidR="0035488B" w:rsidRPr="00115971" w:rsidSect="0035488B">
          <w:type w:val="continuous"/>
          <w:pgSz w:w="16838" w:h="11906" w:orient="landscape"/>
          <w:pgMar w:top="1418" w:right="1418" w:bottom="1418" w:left="1134" w:header="709" w:footer="709" w:gutter="0"/>
          <w:cols w:space="708" w:equalWidth="0">
            <w:col w:w="14286" w:space="708"/>
          </w:cols>
          <w:docGrid w:linePitch="360"/>
        </w:sectPr>
      </w:pPr>
      <w:bookmarkStart w:id="0" w:name="_GoBack"/>
      <w:bookmarkEnd w:id="0"/>
    </w:p>
    <w:p w:rsidR="00115971" w:rsidRPr="00115971" w:rsidRDefault="00115971" w:rsidP="00440064">
      <w:pPr>
        <w:pStyle w:val="0WRText"/>
        <w:ind w:left="360" w:hanging="360"/>
        <w:rPr>
          <w:lang w:val="en-GB"/>
        </w:rPr>
      </w:pPr>
    </w:p>
    <w:sectPr w:rsidR="00115971" w:rsidRPr="00115971" w:rsidSect="0035488B">
      <w:type w:val="continuous"/>
      <w:pgSz w:w="16838" w:h="11906" w:orient="landscape"/>
      <w:pgMar w:top="1418" w:right="1418" w:bottom="1418" w:left="1134" w:header="709" w:footer="709" w:gutter="0"/>
      <w:cols w:space="708" w:equalWidth="0">
        <w:col w:w="9070" w:space="70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38" w:rsidRDefault="00073A38" w:rsidP="00C572CC">
      <w:r>
        <w:separator/>
      </w:r>
    </w:p>
  </w:endnote>
  <w:endnote w:type="continuationSeparator" w:id="0">
    <w:p w:rsidR="00073A38" w:rsidRDefault="00073A38" w:rsidP="00C5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38" w:rsidRDefault="00073A38" w:rsidP="00C572CC">
      <w:r>
        <w:separator/>
      </w:r>
    </w:p>
  </w:footnote>
  <w:footnote w:type="continuationSeparator" w:id="0">
    <w:p w:rsidR="00073A38" w:rsidRDefault="00073A38" w:rsidP="00C57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74655"/>
    <w:multiLevelType w:val="hybridMultilevel"/>
    <w:tmpl w:val="F574EE30"/>
    <w:lvl w:ilvl="0" w:tplc="327C4120">
      <w:start w:val="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6B81DA9"/>
    <w:multiLevelType w:val="singleLevel"/>
    <w:tmpl w:val="0407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377"/>
    <w:rsid w:val="00006C46"/>
    <w:rsid w:val="00010591"/>
    <w:rsid w:val="00014911"/>
    <w:rsid w:val="00027844"/>
    <w:rsid w:val="00033B7A"/>
    <w:rsid w:val="00034186"/>
    <w:rsid w:val="00050E0F"/>
    <w:rsid w:val="00052194"/>
    <w:rsid w:val="000523DA"/>
    <w:rsid w:val="000566D1"/>
    <w:rsid w:val="00061613"/>
    <w:rsid w:val="00067738"/>
    <w:rsid w:val="000702A3"/>
    <w:rsid w:val="00073A38"/>
    <w:rsid w:val="000827EF"/>
    <w:rsid w:val="00085341"/>
    <w:rsid w:val="00085F88"/>
    <w:rsid w:val="00091CA5"/>
    <w:rsid w:val="00092791"/>
    <w:rsid w:val="000947C9"/>
    <w:rsid w:val="000A02D5"/>
    <w:rsid w:val="000A5C39"/>
    <w:rsid w:val="000A6F61"/>
    <w:rsid w:val="000B0530"/>
    <w:rsid w:val="000B2B6A"/>
    <w:rsid w:val="000B2DF6"/>
    <w:rsid w:val="000B7CEE"/>
    <w:rsid w:val="000C273D"/>
    <w:rsid w:val="000C377A"/>
    <w:rsid w:val="000C4B78"/>
    <w:rsid w:val="000C6E72"/>
    <w:rsid w:val="000D0FED"/>
    <w:rsid w:val="000D6205"/>
    <w:rsid w:val="000D701C"/>
    <w:rsid w:val="000E0BE4"/>
    <w:rsid w:val="000E17E4"/>
    <w:rsid w:val="000E180E"/>
    <w:rsid w:val="000E2473"/>
    <w:rsid w:val="000E56D0"/>
    <w:rsid w:val="000E5AC6"/>
    <w:rsid w:val="000F1481"/>
    <w:rsid w:val="000F4039"/>
    <w:rsid w:val="000F4554"/>
    <w:rsid w:val="000F759C"/>
    <w:rsid w:val="00106B1B"/>
    <w:rsid w:val="001070DE"/>
    <w:rsid w:val="00112580"/>
    <w:rsid w:val="00115971"/>
    <w:rsid w:val="001225C2"/>
    <w:rsid w:val="001236D6"/>
    <w:rsid w:val="0012617F"/>
    <w:rsid w:val="001321B2"/>
    <w:rsid w:val="00133822"/>
    <w:rsid w:val="001353CB"/>
    <w:rsid w:val="00136AE5"/>
    <w:rsid w:val="00140D9C"/>
    <w:rsid w:val="001454DE"/>
    <w:rsid w:val="001535D1"/>
    <w:rsid w:val="0015731F"/>
    <w:rsid w:val="00160F2B"/>
    <w:rsid w:val="00161902"/>
    <w:rsid w:val="00166063"/>
    <w:rsid w:val="00172BF8"/>
    <w:rsid w:val="00177001"/>
    <w:rsid w:val="001965C7"/>
    <w:rsid w:val="00197388"/>
    <w:rsid w:val="00197CBB"/>
    <w:rsid w:val="001A130C"/>
    <w:rsid w:val="001A1FA2"/>
    <w:rsid w:val="001A2B7D"/>
    <w:rsid w:val="001A4550"/>
    <w:rsid w:val="001A5B14"/>
    <w:rsid w:val="001A73A4"/>
    <w:rsid w:val="001C05F5"/>
    <w:rsid w:val="001C2AEF"/>
    <w:rsid w:val="001C4D5A"/>
    <w:rsid w:val="001D64C2"/>
    <w:rsid w:val="001E0C11"/>
    <w:rsid w:val="001E4DA0"/>
    <w:rsid w:val="001E6549"/>
    <w:rsid w:val="001F1445"/>
    <w:rsid w:val="001F3807"/>
    <w:rsid w:val="001F4661"/>
    <w:rsid w:val="001F552C"/>
    <w:rsid w:val="00200535"/>
    <w:rsid w:val="00204C0D"/>
    <w:rsid w:val="00204CA0"/>
    <w:rsid w:val="0021039C"/>
    <w:rsid w:val="0021162C"/>
    <w:rsid w:val="0021180A"/>
    <w:rsid w:val="0021232E"/>
    <w:rsid w:val="00213185"/>
    <w:rsid w:val="00225732"/>
    <w:rsid w:val="00231E8C"/>
    <w:rsid w:val="00232ED8"/>
    <w:rsid w:val="00233646"/>
    <w:rsid w:val="0024014B"/>
    <w:rsid w:val="00241592"/>
    <w:rsid w:val="00245A16"/>
    <w:rsid w:val="002558BF"/>
    <w:rsid w:val="00262F88"/>
    <w:rsid w:val="002641D8"/>
    <w:rsid w:val="00264732"/>
    <w:rsid w:val="00265F36"/>
    <w:rsid w:val="00270BD2"/>
    <w:rsid w:val="0027160A"/>
    <w:rsid w:val="00272A2E"/>
    <w:rsid w:val="002768D4"/>
    <w:rsid w:val="00285CF4"/>
    <w:rsid w:val="002872BA"/>
    <w:rsid w:val="00287FE7"/>
    <w:rsid w:val="002933D5"/>
    <w:rsid w:val="00293B4B"/>
    <w:rsid w:val="00293DAF"/>
    <w:rsid w:val="002967B9"/>
    <w:rsid w:val="0029689B"/>
    <w:rsid w:val="002A1646"/>
    <w:rsid w:val="002A4B48"/>
    <w:rsid w:val="002A62CB"/>
    <w:rsid w:val="002A6AF5"/>
    <w:rsid w:val="002A6E29"/>
    <w:rsid w:val="002B0EFD"/>
    <w:rsid w:val="002B461E"/>
    <w:rsid w:val="002B69CA"/>
    <w:rsid w:val="002C089A"/>
    <w:rsid w:val="002C1DBD"/>
    <w:rsid w:val="002D1861"/>
    <w:rsid w:val="002D197B"/>
    <w:rsid w:val="002D1C8E"/>
    <w:rsid w:val="002D2902"/>
    <w:rsid w:val="002D3049"/>
    <w:rsid w:val="002D6EDA"/>
    <w:rsid w:val="002E19F1"/>
    <w:rsid w:val="002E2132"/>
    <w:rsid w:val="002E3568"/>
    <w:rsid w:val="002E3DE8"/>
    <w:rsid w:val="002E3E24"/>
    <w:rsid w:val="002E55CF"/>
    <w:rsid w:val="002E58AA"/>
    <w:rsid w:val="002F048D"/>
    <w:rsid w:val="002F2DA0"/>
    <w:rsid w:val="002F614B"/>
    <w:rsid w:val="003005F3"/>
    <w:rsid w:val="00300B15"/>
    <w:rsid w:val="00302C18"/>
    <w:rsid w:val="00307CBD"/>
    <w:rsid w:val="00310091"/>
    <w:rsid w:val="00311399"/>
    <w:rsid w:val="0031334B"/>
    <w:rsid w:val="003133E5"/>
    <w:rsid w:val="00320231"/>
    <w:rsid w:val="00320615"/>
    <w:rsid w:val="003259ED"/>
    <w:rsid w:val="00331A3F"/>
    <w:rsid w:val="003331AC"/>
    <w:rsid w:val="00336BF4"/>
    <w:rsid w:val="00336F88"/>
    <w:rsid w:val="003374E9"/>
    <w:rsid w:val="00341673"/>
    <w:rsid w:val="00350B18"/>
    <w:rsid w:val="00354276"/>
    <w:rsid w:val="0035488B"/>
    <w:rsid w:val="003548DF"/>
    <w:rsid w:val="00355186"/>
    <w:rsid w:val="00355FBC"/>
    <w:rsid w:val="00366F34"/>
    <w:rsid w:val="00367028"/>
    <w:rsid w:val="003742FF"/>
    <w:rsid w:val="00380181"/>
    <w:rsid w:val="00396704"/>
    <w:rsid w:val="003A739E"/>
    <w:rsid w:val="003B1C88"/>
    <w:rsid w:val="003B4C8F"/>
    <w:rsid w:val="003C35D7"/>
    <w:rsid w:val="003C7C43"/>
    <w:rsid w:val="003D06AA"/>
    <w:rsid w:val="003D6816"/>
    <w:rsid w:val="003E0E04"/>
    <w:rsid w:val="003E15F0"/>
    <w:rsid w:val="003F14BE"/>
    <w:rsid w:val="003F68CD"/>
    <w:rsid w:val="003F7FAA"/>
    <w:rsid w:val="004017C3"/>
    <w:rsid w:val="0040624E"/>
    <w:rsid w:val="004101FB"/>
    <w:rsid w:val="0041033A"/>
    <w:rsid w:val="004118FA"/>
    <w:rsid w:val="00411C87"/>
    <w:rsid w:val="00413AF1"/>
    <w:rsid w:val="00413D7C"/>
    <w:rsid w:val="00422788"/>
    <w:rsid w:val="004310F9"/>
    <w:rsid w:val="004320B7"/>
    <w:rsid w:val="00433079"/>
    <w:rsid w:val="00434EC8"/>
    <w:rsid w:val="0043523E"/>
    <w:rsid w:val="004355B1"/>
    <w:rsid w:val="00435768"/>
    <w:rsid w:val="004367E9"/>
    <w:rsid w:val="00440064"/>
    <w:rsid w:val="00441CAD"/>
    <w:rsid w:val="004444A6"/>
    <w:rsid w:val="0044516B"/>
    <w:rsid w:val="004535A4"/>
    <w:rsid w:val="00454C82"/>
    <w:rsid w:val="00457CAA"/>
    <w:rsid w:val="00457DCA"/>
    <w:rsid w:val="00462B34"/>
    <w:rsid w:val="004633F7"/>
    <w:rsid w:val="00474649"/>
    <w:rsid w:val="0047505D"/>
    <w:rsid w:val="00476929"/>
    <w:rsid w:val="00481083"/>
    <w:rsid w:val="0048319B"/>
    <w:rsid w:val="004867BE"/>
    <w:rsid w:val="00487E0B"/>
    <w:rsid w:val="00493B07"/>
    <w:rsid w:val="004955D1"/>
    <w:rsid w:val="004A2AD8"/>
    <w:rsid w:val="004A34B3"/>
    <w:rsid w:val="004A4007"/>
    <w:rsid w:val="004B6772"/>
    <w:rsid w:val="004B7576"/>
    <w:rsid w:val="004C627F"/>
    <w:rsid w:val="004D312A"/>
    <w:rsid w:val="004D7146"/>
    <w:rsid w:val="004E000B"/>
    <w:rsid w:val="004E2628"/>
    <w:rsid w:val="004F679A"/>
    <w:rsid w:val="00511874"/>
    <w:rsid w:val="00520B66"/>
    <w:rsid w:val="00525EEE"/>
    <w:rsid w:val="0052775B"/>
    <w:rsid w:val="00532D50"/>
    <w:rsid w:val="005350CF"/>
    <w:rsid w:val="00537085"/>
    <w:rsid w:val="005428CA"/>
    <w:rsid w:val="005433A0"/>
    <w:rsid w:val="00544289"/>
    <w:rsid w:val="00545504"/>
    <w:rsid w:val="00551A94"/>
    <w:rsid w:val="005529D1"/>
    <w:rsid w:val="00560587"/>
    <w:rsid w:val="00560F39"/>
    <w:rsid w:val="00567725"/>
    <w:rsid w:val="00567B84"/>
    <w:rsid w:val="00572D7F"/>
    <w:rsid w:val="005766C8"/>
    <w:rsid w:val="00577F57"/>
    <w:rsid w:val="0058016A"/>
    <w:rsid w:val="00581CA4"/>
    <w:rsid w:val="00583A61"/>
    <w:rsid w:val="005854BC"/>
    <w:rsid w:val="005862C5"/>
    <w:rsid w:val="00586729"/>
    <w:rsid w:val="005906FC"/>
    <w:rsid w:val="005A11C2"/>
    <w:rsid w:val="005A23C9"/>
    <w:rsid w:val="005A271D"/>
    <w:rsid w:val="005A49CE"/>
    <w:rsid w:val="005A7281"/>
    <w:rsid w:val="005B493B"/>
    <w:rsid w:val="005B6357"/>
    <w:rsid w:val="005B654C"/>
    <w:rsid w:val="005B6A20"/>
    <w:rsid w:val="005B73C8"/>
    <w:rsid w:val="005B7EAF"/>
    <w:rsid w:val="005C0A3F"/>
    <w:rsid w:val="005C5749"/>
    <w:rsid w:val="005D13DA"/>
    <w:rsid w:val="005D350E"/>
    <w:rsid w:val="005D395A"/>
    <w:rsid w:val="005D4845"/>
    <w:rsid w:val="005D5443"/>
    <w:rsid w:val="005D668B"/>
    <w:rsid w:val="005E01FC"/>
    <w:rsid w:val="005E2A73"/>
    <w:rsid w:val="005E383F"/>
    <w:rsid w:val="005E7B83"/>
    <w:rsid w:val="005F3E8A"/>
    <w:rsid w:val="005F6579"/>
    <w:rsid w:val="005F6656"/>
    <w:rsid w:val="006003A0"/>
    <w:rsid w:val="00603D68"/>
    <w:rsid w:val="00604D49"/>
    <w:rsid w:val="00607377"/>
    <w:rsid w:val="00607551"/>
    <w:rsid w:val="0062267B"/>
    <w:rsid w:val="00625E97"/>
    <w:rsid w:val="00630837"/>
    <w:rsid w:val="00633C49"/>
    <w:rsid w:val="00634A83"/>
    <w:rsid w:val="006405F8"/>
    <w:rsid w:val="0064348A"/>
    <w:rsid w:val="00644130"/>
    <w:rsid w:val="006465EF"/>
    <w:rsid w:val="0064748C"/>
    <w:rsid w:val="00653CC9"/>
    <w:rsid w:val="006553D6"/>
    <w:rsid w:val="0066197D"/>
    <w:rsid w:val="00662082"/>
    <w:rsid w:val="00664FC6"/>
    <w:rsid w:val="0066734E"/>
    <w:rsid w:val="00670EB3"/>
    <w:rsid w:val="00671AF0"/>
    <w:rsid w:val="00682E50"/>
    <w:rsid w:val="00685885"/>
    <w:rsid w:val="00685DDA"/>
    <w:rsid w:val="00690B67"/>
    <w:rsid w:val="00690ED1"/>
    <w:rsid w:val="006940A3"/>
    <w:rsid w:val="006A110D"/>
    <w:rsid w:val="006A1142"/>
    <w:rsid w:val="006A1F6D"/>
    <w:rsid w:val="006A740B"/>
    <w:rsid w:val="006A7BA0"/>
    <w:rsid w:val="006B17DC"/>
    <w:rsid w:val="006B3C5B"/>
    <w:rsid w:val="006B5EE5"/>
    <w:rsid w:val="006C5963"/>
    <w:rsid w:val="006C6744"/>
    <w:rsid w:val="006C67C9"/>
    <w:rsid w:val="006D0751"/>
    <w:rsid w:val="006D1696"/>
    <w:rsid w:val="006D3E59"/>
    <w:rsid w:val="006D4AE8"/>
    <w:rsid w:val="006D4B98"/>
    <w:rsid w:val="006D6A8A"/>
    <w:rsid w:val="006E3A42"/>
    <w:rsid w:val="006E5F7C"/>
    <w:rsid w:val="006E7CB1"/>
    <w:rsid w:val="006F006F"/>
    <w:rsid w:val="006F110F"/>
    <w:rsid w:val="006F1506"/>
    <w:rsid w:val="006F4B62"/>
    <w:rsid w:val="006F4CA4"/>
    <w:rsid w:val="006F5E0A"/>
    <w:rsid w:val="0070492E"/>
    <w:rsid w:val="00707E9A"/>
    <w:rsid w:val="00714FEA"/>
    <w:rsid w:val="00716972"/>
    <w:rsid w:val="007216D9"/>
    <w:rsid w:val="00724EDD"/>
    <w:rsid w:val="0072579E"/>
    <w:rsid w:val="0073135B"/>
    <w:rsid w:val="00733BCC"/>
    <w:rsid w:val="00736E36"/>
    <w:rsid w:val="00741704"/>
    <w:rsid w:val="007418A6"/>
    <w:rsid w:val="007420D1"/>
    <w:rsid w:val="007436DB"/>
    <w:rsid w:val="00745F52"/>
    <w:rsid w:val="0074670D"/>
    <w:rsid w:val="00751F0C"/>
    <w:rsid w:val="007538AC"/>
    <w:rsid w:val="007572E6"/>
    <w:rsid w:val="00763780"/>
    <w:rsid w:val="007648F1"/>
    <w:rsid w:val="007660A3"/>
    <w:rsid w:val="00770F5C"/>
    <w:rsid w:val="00775146"/>
    <w:rsid w:val="00782A17"/>
    <w:rsid w:val="007837CD"/>
    <w:rsid w:val="00785EAD"/>
    <w:rsid w:val="00786C93"/>
    <w:rsid w:val="00787DA2"/>
    <w:rsid w:val="00790232"/>
    <w:rsid w:val="00793C87"/>
    <w:rsid w:val="00797A13"/>
    <w:rsid w:val="00797E6D"/>
    <w:rsid w:val="007A0CE0"/>
    <w:rsid w:val="007A17D9"/>
    <w:rsid w:val="007A259D"/>
    <w:rsid w:val="007A3379"/>
    <w:rsid w:val="007A7788"/>
    <w:rsid w:val="007B02A2"/>
    <w:rsid w:val="007B0BA6"/>
    <w:rsid w:val="007B4620"/>
    <w:rsid w:val="007B757D"/>
    <w:rsid w:val="007C36D1"/>
    <w:rsid w:val="007C56A2"/>
    <w:rsid w:val="007C7FEC"/>
    <w:rsid w:val="007D14D3"/>
    <w:rsid w:val="007D2422"/>
    <w:rsid w:val="007D3E3A"/>
    <w:rsid w:val="007D3EA0"/>
    <w:rsid w:val="007E1F71"/>
    <w:rsid w:val="007E2CFA"/>
    <w:rsid w:val="007E68FB"/>
    <w:rsid w:val="007E7D1E"/>
    <w:rsid w:val="007F1900"/>
    <w:rsid w:val="007F2529"/>
    <w:rsid w:val="007F2F6B"/>
    <w:rsid w:val="008000F2"/>
    <w:rsid w:val="00801AFA"/>
    <w:rsid w:val="00805714"/>
    <w:rsid w:val="00805998"/>
    <w:rsid w:val="00807AAE"/>
    <w:rsid w:val="008107D5"/>
    <w:rsid w:val="00811340"/>
    <w:rsid w:val="00812DC0"/>
    <w:rsid w:val="0081461F"/>
    <w:rsid w:val="008157A8"/>
    <w:rsid w:val="00821994"/>
    <w:rsid w:val="00822B7E"/>
    <w:rsid w:val="008231C5"/>
    <w:rsid w:val="008261A7"/>
    <w:rsid w:val="008341D7"/>
    <w:rsid w:val="00834ADA"/>
    <w:rsid w:val="0084058F"/>
    <w:rsid w:val="00840639"/>
    <w:rsid w:val="008408A9"/>
    <w:rsid w:val="00842369"/>
    <w:rsid w:val="00842ECD"/>
    <w:rsid w:val="00842EE6"/>
    <w:rsid w:val="0084446B"/>
    <w:rsid w:val="00845669"/>
    <w:rsid w:val="00845E05"/>
    <w:rsid w:val="00846956"/>
    <w:rsid w:val="00846C91"/>
    <w:rsid w:val="0085019B"/>
    <w:rsid w:val="00850C0D"/>
    <w:rsid w:val="0085471B"/>
    <w:rsid w:val="00856CAA"/>
    <w:rsid w:val="00860FFD"/>
    <w:rsid w:val="008655F8"/>
    <w:rsid w:val="00866D33"/>
    <w:rsid w:val="00867148"/>
    <w:rsid w:val="008674CE"/>
    <w:rsid w:val="00874865"/>
    <w:rsid w:val="0087542D"/>
    <w:rsid w:val="00875D41"/>
    <w:rsid w:val="00877594"/>
    <w:rsid w:val="008815BE"/>
    <w:rsid w:val="008832B4"/>
    <w:rsid w:val="008852F6"/>
    <w:rsid w:val="008918DF"/>
    <w:rsid w:val="008A2DF5"/>
    <w:rsid w:val="008A3EAC"/>
    <w:rsid w:val="008B0171"/>
    <w:rsid w:val="008B125D"/>
    <w:rsid w:val="008C12C2"/>
    <w:rsid w:val="008C1E6B"/>
    <w:rsid w:val="008C2C9D"/>
    <w:rsid w:val="008C4432"/>
    <w:rsid w:val="008C567C"/>
    <w:rsid w:val="008C6B9F"/>
    <w:rsid w:val="008C714F"/>
    <w:rsid w:val="008D1C97"/>
    <w:rsid w:val="008E3331"/>
    <w:rsid w:val="008F057B"/>
    <w:rsid w:val="008F5F52"/>
    <w:rsid w:val="00900AE3"/>
    <w:rsid w:val="00901518"/>
    <w:rsid w:val="009033CF"/>
    <w:rsid w:val="009061C9"/>
    <w:rsid w:val="00907C13"/>
    <w:rsid w:val="00907C8D"/>
    <w:rsid w:val="00910E1B"/>
    <w:rsid w:val="009128C3"/>
    <w:rsid w:val="0091369E"/>
    <w:rsid w:val="0091396E"/>
    <w:rsid w:val="00921E11"/>
    <w:rsid w:val="00922162"/>
    <w:rsid w:val="0092297D"/>
    <w:rsid w:val="0092330B"/>
    <w:rsid w:val="0092338B"/>
    <w:rsid w:val="00930CAC"/>
    <w:rsid w:val="009327AE"/>
    <w:rsid w:val="00937009"/>
    <w:rsid w:val="00940427"/>
    <w:rsid w:val="00947373"/>
    <w:rsid w:val="00952C15"/>
    <w:rsid w:val="0095541F"/>
    <w:rsid w:val="00960B99"/>
    <w:rsid w:val="0096174F"/>
    <w:rsid w:val="0096505A"/>
    <w:rsid w:val="00965C22"/>
    <w:rsid w:val="0097283D"/>
    <w:rsid w:val="009867F3"/>
    <w:rsid w:val="00991A67"/>
    <w:rsid w:val="009A2F81"/>
    <w:rsid w:val="009A50EA"/>
    <w:rsid w:val="009B125A"/>
    <w:rsid w:val="009B2886"/>
    <w:rsid w:val="009B5129"/>
    <w:rsid w:val="009B6019"/>
    <w:rsid w:val="009C27EC"/>
    <w:rsid w:val="009C448D"/>
    <w:rsid w:val="009D1D93"/>
    <w:rsid w:val="009D5EC6"/>
    <w:rsid w:val="009D7DC9"/>
    <w:rsid w:val="009E0717"/>
    <w:rsid w:val="009E0D95"/>
    <w:rsid w:val="009E3809"/>
    <w:rsid w:val="009F21D4"/>
    <w:rsid w:val="009F4F21"/>
    <w:rsid w:val="009F568B"/>
    <w:rsid w:val="00A00505"/>
    <w:rsid w:val="00A059FC"/>
    <w:rsid w:val="00A1778E"/>
    <w:rsid w:val="00A21D44"/>
    <w:rsid w:val="00A24339"/>
    <w:rsid w:val="00A27E20"/>
    <w:rsid w:val="00A30C12"/>
    <w:rsid w:val="00A31E55"/>
    <w:rsid w:val="00A4067E"/>
    <w:rsid w:val="00A415AC"/>
    <w:rsid w:val="00A45F0F"/>
    <w:rsid w:val="00A46C5F"/>
    <w:rsid w:val="00A51408"/>
    <w:rsid w:val="00A52472"/>
    <w:rsid w:val="00A6259A"/>
    <w:rsid w:val="00A63A2A"/>
    <w:rsid w:val="00A7563C"/>
    <w:rsid w:val="00A80C1D"/>
    <w:rsid w:val="00A82045"/>
    <w:rsid w:val="00A843FF"/>
    <w:rsid w:val="00A85F53"/>
    <w:rsid w:val="00A936F8"/>
    <w:rsid w:val="00A951B7"/>
    <w:rsid w:val="00AA3F66"/>
    <w:rsid w:val="00AB0ED3"/>
    <w:rsid w:val="00AB3B97"/>
    <w:rsid w:val="00AB769F"/>
    <w:rsid w:val="00AC2F45"/>
    <w:rsid w:val="00AC7954"/>
    <w:rsid w:val="00AD1C0C"/>
    <w:rsid w:val="00AD29B6"/>
    <w:rsid w:val="00AE0732"/>
    <w:rsid w:val="00AE2C87"/>
    <w:rsid w:val="00AE5C24"/>
    <w:rsid w:val="00AE7D67"/>
    <w:rsid w:val="00AF296F"/>
    <w:rsid w:val="00AF3BB8"/>
    <w:rsid w:val="00AF5EB0"/>
    <w:rsid w:val="00AF7E80"/>
    <w:rsid w:val="00B072ED"/>
    <w:rsid w:val="00B0776C"/>
    <w:rsid w:val="00B10BE3"/>
    <w:rsid w:val="00B112B5"/>
    <w:rsid w:val="00B11800"/>
    <w:rsid w:val="00B14C96"/>
    <w:rsid w:val="00B171B3"/>
    <w:rsid w:val="00B17DA6"/>
    <w:rsid w:val="00B24702"/>
    <w:rsid w:val="00B34E40"/>
    <w:rsid w:val="00B51E96"/>
    <w:rsid w:val="00B55BBE"/>
    <w:rsid w:val="00B640FD"/>
    <w:rsid w:val="00B656E7"/>
    <w:rsid w:val="00B66466"/>
    <w:rsid w:val="00B668F6"/>
    <w:rsid w:val="00B67BF5"/>
    <w:rsid w:val="00B72971"/>
    <w:rsid w:val="00B72CA0"/>
    <w:rsid w:val="00B7475E"/>
    <w:rsid w:val="00B75313"/>
    <w:rsid w:val="00B76D96"/>
    <w:rsid w:val="00B8028E"/>
    <w:rsid w:val="00B82BE6"/>
    <w:rsid w:val="00B835E7"/>
    <w:rsid w:val="00B86985"/>
    <w:rsid w:val="00B9251C"/>
    <w:rsid w:val="00B93BAC"/>
    <w:rsid w:val="00B94993"/>
    <w:rsid w:val="00BA32B4"/>
    <w:rsid w:val="00BB3C98"/>
    <w:rsid w:val="00BB5781"/>
    <w:rsid w:val="00BC08A7"/>
    <w:rsid w:val="00BC0A04"/>
    <w:rsid w:val="00BC48F9"/>
    <w:rsid w:val="00BC6439"/>
    <w:rsid w:val="00BC7340"/>
    <w:rsid w:val="00BD1ECC"/>
    <w:rsid w:val="00BD21DC"/>
    <w:rsid w:val="00BD3E9F"/>
    <w:rsid w:val="00BD42F9"/>
    <w:rsid w:val="00BD43C8"/>
    <w:rsid w:val="00BD5E22"/>
    <w:rsid w:val="00BD68B4"/>
    <w:rsid w:val="00BE3418"/>
    <w:rsid w:val="00BE4001"/>
    <w:rsid w:val="00BE7C56"/>
    <w:rsid w:val="00BF4289"/>
    <w:rsid w:val="00C04E2B"/>
    <w:rsid w:val="00C05800"/>
    <w:rsid w:val="00C078C0"/>
    <w:rsid w:val="00C103F2"/>
    <w:rsid w:val="00C14567"/>
    <w:rsid w:val="00C21BED"/>
    <w:rsid w:val="00C24D15"/>
    <w:rsid w:val="00C30264"/>
    <w:rsid w:val="00C32F3D"/>
    <w:rsid w:val="00C33734"/>
    <w:rsid w:val="00C337D7"/>
    <w:rsid w:val="00C4269D"/>
    <w:rsid w:val="00C4296E"/>
    <w:rsid w:val="00C430BC"/>
    <w:rsid w:val="00C47EF5"/>
    <w:rsid w:val="00C572CC"/>
    <w:rsid w:val="00C57B4D"/>
    <w:rsid w:val="00C62B0B"/>
    <w:rsid w:val="00C638AE"/>
    <w:rsid w:val="00C63935"/>
    <w:rsid w:val="00C66098"/>
    <w:rsid w:val="00C73887"/>
    <w:rsid w:val="00C73E84"/>
    <w:rsid w:val="00C755D2"/>
    <w:rsid w:val="00C76D84"/>
    <w:rsid w:val="00C81A30"/>
    <w:rsid w:val="00C8742B"/>
    <w:rsid w:val="00C90922"/>
    <w:rsid w:val="00C9139D"/>
    <w:rsid w:val="00CA0AA3"/>
    <w:rsid w:val="00CB1A7A"/>
    <w:rsid w:val="00CB2B70"/>
    <w:rsid w:val="00CC1D3D"/>
    <w:rsid w:val="00CC4CD9"/>
    <w:rsid w:val="00CC68AE"/>
    <w:rsid w:val="00CD79DC"/>
    <w:rsid w:val="00CE0C55"/>
    <w:rsid w:val="00CE2794"/>
    <w:rsid w:val="00CE5339"/>
    <w:rsid w:val="00CF0C39"/>
    <w:rsid w:val="00D036C3"/>
    <w:rsid w:val="00D05CF9"/>
    <w:rsid w:val="00D11482"/>
    <w:rsid w:val="00D243AF"/>
    <w:rsid w:val="00D35C95"/>
    <w:rsid w:val="00D362C0"/>
    <w:rsid w:val="00D402F9"/>
    <w:rsid w:val="00D5064D"/>
    <w:rsid w:val="00D50E0C"/>
    <w:rsid w:val="00D6153D"/>
    <w:rsid w:val="00D6427E"/>
    <w:rsid w:val="00D716A0"/>
    <w:rsid w:val="00D729FB"/>
    <w:rsid w:val="00D73291"/>
    <w:rsid w:val="00D73712"/>
    <w:rsid w:val="00D7440B"/>
    <w:rsid w:val="00D8193A"/>
    <w:rsid w:val="00D81C69"/>
    <w:rsid w:val="00D82B5D"/>
    <w:rsid w:val="00D83443"/>
    <w:rsid w:val="00D83702"/>
    <w:rsid w:val="00D852A8"/>
    <w:rsid w:val="00D85350"/>
    <w:rsid w:val="00D85AB7"/>
    <w:rsid w:val="00D913A3"/>
    <w:rsid w:val="00D95132"/>
    <w:rsid w:val="00D963FF"/>
    <w:rsid w:val="00DA28C1"/>
    <w:rsid w:val="00DA30D9"/>
    <w:rsid w:val="00DA3212"/>
    <w:rsid w:val="00DA3F73"/>
    <w:rsid w:val="00DB11BA"/>
    <w:rsid w:val="00DB1FB3"/>
    <w:rsid w:val="00DB27EE"/>
    <w:rsid w:val="00DB6C2C"/>
    <w:rsid w:val="00DC0C92"/>
    <w:rsid w:val="00DC239B"/>
    <w:rsid w:val="00DC2CA6"/>
    <w:rsid w:val="00DC399E"/>
    <w:rsid w:val="00DC3F9D"/>
    <w:rsid w:val="00DD2567"/>
    <w:rsid w:val="00DD2CF8"/>
    <w:rsid w:val="00DD4A9A"/>
    <w:rsid w:val="00DD4E42"/>
    <w:rsid w:val="00DD62CC"/>
    <w:rsid w:val="00DD7347"/>
    <w:rsid w:val="00DE0BDF"/>
    <w:rsid w:val="00DE4C5D"/>
    <w:rsid w:val="00DE6F83"/>
    <w:rsid w:val="00DF08AB"/>
    <w:rsid w:val="00DF2D6C"/>
    <w:rsid w:val="00DF3DC4"/>
    <w:rsid w:val="00E05E2C"/>
    <w:rsid w:val="00E10E94"/>
    <w:rsid w:val="00E12026"/>
    <w:rsid w:val="00E162E9"/>
    <w:rsid w:val="00E226E2"/>
    <w:rsid w:val="00E268C7"/>
    <w:rsid w:val="00E33A5B"/>
    <w:rsid w:val="00E346DB"/>
    <w:rsid w:val="00E3599C"/>
    <w:rsid w:val="00E37BD4"/>
    <w:rsid w:val="00E403D4"/>
    <w:rsid w:val="00E42622"/>
    <w:rsid w:val="00E44999"/>
    <w:rsid w:val="00E45548"/>
    <w:rsid w:val="00E546A6"/>
    <w:rsid w:val="00E549DF"/>
    <w:rsid w:val="00E55384"/>
    <w:rsid w:val="00E62B8B"/>
    <w:rsid w:val="00E64927"/>
    <w:rsid w:val="00E6513A"/>
    <w:rsid w:val="00E659C3"/>
    <w:rsid w:val="00E675C6"/>
    <w:rsid w:val="00E7050D"/>
    <w:rsid w:val="00E70B2D"/>
    <w:rsid w:val="00E7411C"/>
    <w:rsid w:val="00E74F06"/>
    <w:rsid w:val="00E7749A"/>
    <w:rsid w:val="00E869BA"/>
    <w:rsid w:val="00E941C9"/>
    <w:rsid w:val="00E95DFB"/>
    <w:rsid w:val="00E97B0F"/>
    <w:rsid w:val="00EA03ED"/>
    <w:rsid w:val="00EA4266"/>
    <w:rsid w:val="00EC0907"/>
    <w:rsid w:val="00EC2FEA"/>
    <w:rsid w:val="00EC59F4"/>
    <w:rsid w:val="00EC683A"/>
    <w:rsid w:val="00ED2A4C"/>
    <w:rsid w:val="00ED6579"/>
    <w:rsid w:val="00ED6F74"/>
    <w:rsid w:val="00EE0BE9"/>
    <w:rsid w:val="00EE3083"/>
    <w:rsid w:val="00EE708E"/>
    <w:rsid w:val="00EF6D2C"/>
    <w:rsid w:val="00F00BF0"/>
    <w:rsid w:val="00F026E5"/>
    <w:rsid w:val="00F03513"/>
    <w:rsid w:val="00F03617"/>
    <w:rsid w:val="00F07756"/>
    <w:rsid w:val="00F111CE"/>
    <w:rsid w:val="00F12136"/>
    <w:rsid w:val="00F15F64"/>
    <w:rsid w:val="00F16005"/>
    <w:rsid w:val="00F17359"/>
    <w:rsid w:val="00F1743F"/>
    <w:rsid w:val="00F20D42"/>
    <w:rsid w:val="00F221AB"/>
    <w:rsid w:val="00F24640"/>
    <w:rsid w:val="00F34342"/>
    <w:rsid w:val="00F34C13"/>
    <w:rsid w:val="00F36B56"/>
    <w:rsid w:val="00F410D1"/>
    <w:rsid w:val="00F4271F"/>
    <w:rsid w:val="00F4299D"/>
    <w:rsid w:val="00F43397"/>
    <w:rsid w:val="00F440BD"/>
    <w:rsid w:val="00F50D6F"/>
    <w:rsid w:val="00F556E5"/>
    <w:rsid w:val="00F60A00"/>
    <w:rsid w:val="00F60D1D"/>
    <w:rsid w:val="00F70153"/>
    <w:rsid w:val="00F711A6"/>
    <w:rsid w:val="00F731A9"/>
    <w:rsid w:val="00F741E9"/>
    <w:rsid w:val="00F76D5C"/>
    <w:rsid w:val="00F80150"/>
    <w:rsid w:val="00F80D82"/>
    <w:rsid w:val="00F97225"/>
    <w:rsid w:val="00FA1399"/>
    <w:rsid w:val="00FA222A"/>
    <w:rsid w:val="00FA702D"/>
    <w:rsid w:val="00FA7068"/>
    <w:rsid w:val="00FB13B1"/>
    <w:rsid w:val="00FB2030"/>
    <w:rsid w:val="00FB4E01"/>
    <w:rsid w:val="00FB72BD"/>
    <w:rsid w:val="00FB7888"/>
    <w:rsid w:val="00FC0981"/>
    <w:rsid w:val="00FC0BE5"/>
    <w:rsid w:val="00FC1CB7"/>
    <w:rsid w:val="00FC7369"/>
    <w:rsid w:val="00FC7F02"/>
    <w:rsid w:val="00FD08FE"/>
    <w:rsid w:val="00FD18C1"/>
    <w:rsid w:val="00FD1EC8"/>
    <w:rsid w:val="00FD2383"/>
    <w:rsid w:val="00FD2696"/>
    <w:rsid w:val="00FD783F"/>
    <w:rsid w:val="00FE19A6"/>
    <w:rsid w:val="00FE4E6D"/>
    <w:rsid w:val="00FE679A"/>
    <w:rsid w:val="00FF03FB"/>
    <w:rsid w:val="00FF0969"/>
    <w:rsid w:val="00FF13DB"/>
    <w:rsid w:val="00FF156A"/>
    <w:rsid w:val="00FF6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E2794"/>
    <w:rPr>
      <w:sz w:val="24"/>
      <w:szCs w:val="24"/>
    </w:rPr>
  </w:style>
  <w:style w:type="paragraph" w:styleId="berschrift1">
    <w:name w:val="heading 1"/>
    <w:basedOn w:val="Standard"/>
    <w:next w:val="Standard"/>
    <w:qFormat/>
    <w:rsid w:val="00CE2794"/>
    <w:pPr>
      <w:keepNext/>
      <w:outlineLvl w:val="0"/>
    </w:pPr>
    <w:rPr>
      <w:b/>
    </w:rPr>
  </w:style>
  <w:style w:type="paragraph" w:styleId="berschrift5">
    <w:name w:val="heading 5"/>
    <w:basedOn w:val="Standard"/>
    <w:next w:val="Standard"/>
    <w:qFormat/>
    <w:rsid w:val="00D50E0C"/>
    <w:pPr>
      <w:spacing w:before="240" w:after="60"/>
      <w:outlineLvl w:val="4"/>
    </w:pPr>
    <w:rPr>
      <w:b/>
      <w:bCs/>
      <w:i/>
      <w:i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1WRRegelberschrift">
    <w:name w:val="1 WR Regel überschrift"/>
    <w:rsid w:val="00D50E0C"/>
    <w:pPr>
      <w:tabs>
        <w:tab w:val="left" w:pos="595"/>
      </w:tabs>
      <w:spacing w:before="120" w:after="120" w:line="264" w:lineRule="auto"/>
      <w:ind w:left="595" w:hanging="595"/>
    </w:pPr>
    <w:rPr>
      <w:rFonts w:ascii="Arial" w:hAnsi="Arial" w:cs="Arial"/>
      <w:b/>
      <w:sz w:val="24"/>
      <w:szCs w:val="24"/>
    </w:rPr>
  </w:style>
  <w:style w:type="paragraph" w:customStyle="1" w:styleId="0Leerzeile">
    <w:name w:val="0 Leerzeile"/>
    <w:basedOn w:val="1WRRegelberschrift"/>
    <w:rsid w:val="00E74F06"/>
    <w:pPr>
      <w:spacing w:before="0" w:after="0"/>
    </w:pPr>
    <w:rPr>
      <w:b w:val="0"/>
    </w:rPr>
  </w:style>
  <w:style w:type="paragraph" w:customStyle="1" w:styleId="0WRText">
    <w:name w:val="0 WR Text"/>
    <w:basedOn w:val="Standard"/>
    <w:rsid w:val="00D50E0C"/>
    <w:pPr>
      <w:spacing w:after="120" w:line="264" w:lineRule="auto"/>
      <w:jc w:val="both"/>
    </w:pPr>
    <w:rPr>
      <w:rFonts w:ascii="Arial" w:hAnsi="Arial" w:cs="Arial"/>
    </w:rPr>
  </w:style>
  <w:style w:type="paragraph" w:customStyle="1" w:styleId="0WRberschrift">
    <w:name w:val="0 WR Überschrift"/>
    <w:basedOn w:val="berschrift5"/>
    <w:rsid w:val="00D50E0C"/>
    <w:pPr>
      <w:spacing w:after="120" w:line="264" w:lineRule="auto"/>
    </w:pPr>
    <w:rPr>
      <w:i w:val="0"/>
      <w:iCs w:val="0"/>
      <w:sz w:val="32"/>
      <w:szCs w:val="20"/>
    </w:rPr>
  </w:style>
  <w:style w:type="paragraph" w:customStyle="1" w:styleId="0ZusatzDSV">
    <w:name w:val="0 Zusatz DSV"/>
    <w:basedOn w:val="Standard"/>
    <w:rsid w:val="00D50E0C"/>
    <w:pPr>
      <w:spacing w:before="60" w:after="60" w:line="264" w:lineRule="auto"/>
      <w:jc w:val="both"/>
    </w:pPr>
    <w:rPr>
      <w:rFonts w:ascii="Arial" w:hAnsi="Arial" w:cs="Arial"/>
      <w:b/>
      <w:bCs/>
      <w:i/>
      <w:iCs/>
    </w:rPr>
  </w:style>
  <w:style w:type="paragraph" w:customStyle="1" w:styleId="1WRText">
    <w:name w:val="1 WR Text"/>
    <w:basedOn w:val="Standard"/>
    <w:rsid w:val="00D50E0C"/>
    <w:pPr>
      <w:tabs>
        <w:tab w:val="left" w:pos="595"/>
      </w:tabs>
      <w:spacing w:after="120" w:line="264" w:lineRule="auto"/>
      <w:ind w:left="539"/>
      <w:jc w:val="both"/>
    </w:pPr>
    <w:rPr>
      <w:rFonts w:ascii="Arial" w:hAnsi="Arial" w:cs="Arial"/>
    </w:rPr>
  </w:style>
  <w:style w:type="paragraph" w:customStyle="1" w:styleId="2WRText">
    <w:name w:val="2 WR Text"/>
    <w:basedOn w:val="1WRText"/>
    <w:rsid w:val="00D50E0C"/>
  </w:style>
  <w:style w:type="paragraph" w:customStyle="1" w:styleId="2WRberschrift">
    <w:name w:val="2 WR Überschrift"/>
    <w:basedOn w:val="Standard"/>
    <w:rsid w:val="00D50E0C"/>
    <w:pPr>
      <w:tabs>
        <w:tab w:val="left" w:pos="-2160"/>
        <w:tab w:val="left" w:pos="540"/>
      </w:tabs>
      <w:autoSpaceDE w:val="0"/>
      <w:autoSpaceDN w:val="0"/>
      <w:adjustRightInd w:val="0"/>
      <w:spacing w:after="120" w:line="264" w:lineRule="auto"/>
      <w:ind w:left="595" w:hanging="595"/>
      <w:jc w:val="both"/>
    </w:pPr>
    <w:rPr>
      <w:rFonts w:ascii="Arial" w:hAnsi="Arial" w:cs="Arial"/>
    </w:rPr>
  </w:style>
  <w:style w:type="paragraph" w:customStyle="1" w:styleId="3WR">
    <w:name w:val="3 WR"/>
    <w:basedOn w:val="Standard"/>
    <w:rsid w:val="00D50E0C"/>
    <w:pPr>
      <w:tabs>
        <w:tab w:val="left" w:pos="595"/>
      </w:tabs>
      <w:spacing w:after="120" w:line="264" w:lineRule="auto"/>
      <w:ind w:left="1080" w:hanging="541"/>
      <w:jc w:val="both"/>
    </w:pPr>
    <w:rPr>
      <w:rFonts w:ascii="Arial" w:hAnsi="Arial"/>
      <w:szCs w:val="20"/>
    </w:rPr>
  </w:style>
  <w:style w:type="paragraph" w:customStyle="1" w:styleId="4WR">
    <w:name w:val="4 WR"/>
    <w:basedOn w:val="Standard"/>
    <w:rsid w:val="00D50E0C"/>
    <w:pPr>
      <w:tabs>
        <w:tab w:val="left" w:pos="1620"/>
      </w:tabs>
      <w:spacing w:after="60" w:line="264" w:lineRule="auto"/>
      <w:ind w:left="1672" w:hanging="595"/>
    </w:pPr>
    <w:rPr>
      <w:rFonts w:ascii="Arial" w:hAnsi="Arial" w:cs="Arial"/>
    </w:rPr>
  </w:style>
  <w:style w:type="paragraph" w:customStyle="1" w:styleId="3WRText">
    <w:name w:val="3 WR Text"/>
    <w:basedOn w:val="3WR"/>
    <w:rsid w:val="00160F2B"/>
    <w:pPr>
      <w:ind w:left="1134" w:firstLine="0"/>
    </w:pPr>
    <w:rPr>
      <w:lang w:val="en-GB"/>
    </w:rPr>
  </w:style>
  <w:style w:type="paragraph" w:styleId="Funotentext">
    <w:name w:val="footnote text"/>
    <w:basedOn w:val="Standard"/>
    <w:link w:val="FunotentextZchn"/>
    <w:rsid w:val="00C572CC"/>
    <w:rPr>
      <w:sz w:val="20"/>
      <w:szCs w:val="20"/>
    </w:rPr>
  </w:style>
  <w:style w:type="character" w:customStyle="1" w:styleId="FunotentextZchn">
    <w:name w:val="Fußnotentext Zchn"/>
    <w:basedOn w:val="Absatz-Standardschriftart"/>
    <w:link w:val="Funotentext"/>
    <w:rsid w:val="00C572CC"/>
  </w:style>
  <w:style w:type="character" w:styleId="Funotenzeichen">
    <w:name w:val="footnote reference"/>
    <w:rsid w:val="00C572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3520</Words>
  <Characters>22178</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Anhang K  -  Leitfaden für eine Ausschreibung</vt:lpstr>
    </vt:vector>
  </TitlesOfParts>
  <Company>LEE</Company>
  <LinksUpToDate>false</LinksUpToDate>
  <CharactersWithSpaces>25647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K  -  Leitfaden für eine Ausschreibung</dc:title>
  <dc:creator>Rüdiger Schuchardt</dc:creator>
  <cp:lastModifiedBy>Ulrich Finckh</cp:lastModifiedBy>
  <cp:revision>3</cp:revision>
  <dcterms:created xsi:type="dcterms:W3CDTF">2016-12-29T16:17:00Z</dcterms:created>
  <dcterms:modified xsi:type="dcterms:W3CDTF">2016-12-29T16:19:00Z</dcterms:modified>
</cp:coreProperties>
</file>